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A8" w:rsidRDefault="00E32D6F">
      <w:pPr>
        <w:tabs>
          <w:tab w:val="center" w:pos="4680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 w:rsidR="00321E47">
        <w:rPr>
          <w:rFonts w:ascii="Calibri" w:eastAsia="Calibri" w:hAnsi="Calibri" w:cs="Calibri"/>
          <w:sz w:val="28"/>
          <w:szCs w:val="28"/>
        </w:rPr>
        <w:t xml:space="preserve">Pre </w:t>
      </w:r>
      <w:proofErr w:type="spellStart"/>
      <w:proofErr w:type="gramStart"/>
      <w:r w:rsidR="00321E47">
        <w:rPr>
          <w:rFonts w:ascii="Calibri" w:eastAsia="Calibri" w:hAnsi="Calibri" w:cs="Calibri"/>
          <w:sz w:val="28"/>
          <w:szCs w:val="28"/>
        </w:rPr>
        <w:t>xmas</w:t>
      </w:r>
      <w:proofErr w:type="spellEnd"/>
      <w:proofErr w:type="gramEnd"/>
      <w:r w:rsidR="00321E47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Cellular Communication</w:t>
      </w:r>
    </w:p>
    <w:p w:rsidR="00412CA8" w:rsidRDefault="00E32D6F">
      <w:pPr>
        <w:tabs>
          <w:tab w:val="center" w:pos="4680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Know and be able to:</w:t>
      </w:r>
    </w:p>
    <w:p w:rsidR="00412CA8" w:rsidRDefault="00E32D6F">
      <w:pPr>
        <w:tabs>
          <w:tab w:val="center" w:pos="4680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___________________________________________________________________</w:t>
      </w:r>
    </w:p>
    <w:p w:rsidR="00412CA8" w:rsidRDefault="00412CA8">
      <w:pPr>
        <w:tabs>
          <w:tab w:val="center" w:pos="4680"/>
        </w:tabs>
        <w:rPr>
          <w:rFonts w:ascii="Calibri" w:eastAsia="Calibri" w:hAnsi="Calibri" w:cs="Calibri"/>
          <w:sz w:val="28"/>
          <w:szCs w:val="28"/>
        </w:rPr>
      </w:pPr>
    </w:p>
    <w:p w:rsidR="00412CA8" w:rsidRDefault="00E32D6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KNOW</w:t>
      </w:r>
    </w:p>
    <w:p w:rsidR="00412CA8" w:rsidRDefault="00412CA8">
      <w:pPr>
        <w:rPr>
          <w:rFonts w:ascii="Calibri" w:eastAsia="Calibri" w:hAnsi="Calibri" w:cs="Calibri"/>
        </w:rPr>
        <w:sectPr w:rsidR="00412CA8">
          <w:pgSz w:w="12240" w:h="15840"/>
          <w:pgMar w:top="1260" w:right="1440" w:bottom="1440" w:left="1440" w:header="1440" w:footer="1440" w:gutter="0"/>
          <w:pgNumType w:start="1"/>
          <w:cols w:space="720"/>
        </w:sectPr>
      </w:pPr>
    </w:p>
    <w:p w:rsidR="00412CA8" w:rsidRDefault="00412C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</w:p>
    <w:tbl>
      <w:tblPr>
        <w:tblStyle w:val="a"/>
        <w:tblW w:w="9531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77"/>
        <w:gridCol w:w="3933"/>
        <w:gridCol w:w="2421"/>
      </w:tblGrid>
      <w:tr w:rsidR="00412CA8" w:rsidTr="00E32D6F">
        <w:trPr>
          <w:trHeight w:val="3680"/>
        </w:trPr>
        <w:tc>
          <w:tcPr>
            <w:tcW w:w="3177" w:type="dxa"/>
          </w:tcPr>
          <w:p w:rsidR="00412CA8" w:rsidRDefault="00E32D6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Polymer</w:t>
            </w:r>
          </w:p>
          <w:p w:rsidR="00412CA8" w:rsidRDefault="00E32D6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Monomer</w:t>
            </w:r>
          </w:p>
          <w:p w:rsidR="00412CA8" w:rsidRDefault="00E32D6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biological macromolecule</w:t>
            </w:r>
          </w:p>
          <w:p w:rsidR="00412CA8" w:rsidRDefault="00E32D6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carbohydrates</w:t>
            </w:r>
          </w:p>
          <w:p w:rsidR="00412CA8" w:rsidRDefault="00E32D6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lipids </w:t>
            </w:r>
          </w:p>
          <w:p w:rsidR="00412CA8" w:rsidRDefault="00E32D6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proteins </w:t>
            </w:r>
          </w:p>
          <w:p w:rsidR="00412CA8" w:rsidRDefault="00E32D6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nucleic acids</w:t>
            </w:r>
          </w:p>
          <w:p w:rsidR="00E32D6F" w:rsidRDefault="00E32D6F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  <w:p w:rsidR="00412CA8" w:rsidRPr="00E32D6F" w:rsidRDefault="00E32D6F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E32D6F">
              <w:rPr>
                <w:rFonts w:ascii="Calibri" w:eastAsia="Calibri" w:hAnsi="Calibri" w:cs="Calibri"/>
                <w:b/>
              </w:rPr>
              <w:t>polarity</w:t>
            </w:r>
          </w:p>
          <w:p w:rsidR="00412CA8" w:rsidRPr="00E32D6F" w:rsidRDefault="00E32D6F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E32D6F">
              <w:rPr>
                <w:rFonts w:ascii="Calibri" w:eastAsia="Calibri" w:hAnsi="Calibri" w:cs="Calibri"/>
                <w:b/>
              </w:rPr>
              <w:t>cohesion</w:t>
            </w:r>
          </w:p>
          <w:p w:rsidR="00412CA8" w:rsidRPr="00E32D6F" w:rsidRDefault="00E32D6F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E32D6F">
              <w:rPr>
                <w:rFonts w:ascii="Calibri" w:eastAsia="Calibri" w:hAnsi="Calibri" w:cs="Calibri"/>
                <w:b/>
              </w:rPr>
              <w:t>adhesion</w:t>
            </w:r>
          </w:p>
          <w:p w:rsidR="00412CA8" w:rsidRPr="00E32D6F" w:rsidRDefault="00E32D6F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E32D6F">
              <w:rPr>
                <w:rFonts w:ascii="Calibri" w:eastAsia="Calibri" w:hAnsi="Calibri" w:cs="Calibri"/>
                <w:b/>
              </w:rPr>
              <w:t>hydrophillic</w:t>
            </w:r>
            <w:proofErr w:type="spellEnd"/>
          </w:p>
          <w:p w:rsidR="00412CA8" w:rsidRPr="00E32D6F" w:rsidRDefault="00E32D6F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E32D6F">
              <w:rPr>
                <w:rFonts w:ascii="Calibri" w:eastAsia="Calibri" w:hAnsi="Calibri" w:cs="Calibri"/>
                <w:b/>
              </w:rPr>
              <w:t>hydrophobic</w:t>
            </w:r>
          </w:p>
          <w:p w:rsidR="00E32D6F" w:rsidRDefault="00E32D6F" w:rsidP="00E32D6F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:rsidR="00412CA8" w:rsidRDefault="00E32D6F" w:rsidP="00E32D6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eukaryote</w:t>
            </w:r>
          </w:p>
          <w:p w:rsidR="00412CA8" w:rsidRDefault="00E32D6F" w:rsidP="00E32D6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prokaryote</w:t>
            </w:r>
          </w:p>
          <w:p w:rsidR="00E32D6F" w:rsidRDefault="00E32D6F" w:rsidP="00E32D6F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:rsidR="00412CA8" w:rsidRDefault="00E32D6F" w:rsidP="00E32D6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organelles</w:t>
            </w:r>
          </w:p>
          <w:p w:rsidR="00412CA8" w:rsidRDefault="00E32D6F" w:rsidP="00E32D6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ATP</w:t>
            </w:r>
          </w:p>
          <w:p w:rsidR="00412CA8" w:rsidRDefault="00E32D6F" w:rsidP="00E32D6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Immune cells</w:t>
            </w:r>
          </w:p>
          <w:p w:rsidR="00412CA8" w:rsidRDefault="00E32D6F" w:rsidP="00E32D6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macrophages</w:t>
            </w:r>
          </w:p>
        </w:tc>
        <w:tc>
          <w:tcPr>
            <w:tcW w:w="3933" w:type="dxa"/>
          </w:tcPr>
          <w:p w:rsidR="00412CA8" w:rsidRPr="00E32D6F" w:rsidRDefault="00E32D6F" w:rsidP="00E32D6F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E32D6F">
              <w:rPr>
                <w:rFonts w:ascii="Calibri" w:eastAsia="Calibri" w:hAnsi="Calibri" w:cs="Calibri"/>
                <w:b/>
              </w:rPr>
              <w:t>surface tension</w:t>
            </w:r>
          </w:p>
          <w:p w:rsidR="00412CA8" w:rsidRDefault="00E32D6F" w:rsidP="00E32D6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cell membrane</w:t>
            </w:r>
          </w:p>
          <w:p w:rsidR="00412CA8" w:rsidRDefault="00E32D6F" w:rsidP="00E32D6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selectively permeable</w:t>
            </w:r>
          </w:p>
          <w:p w:rsidR="00412CA8" w:rsidRPr="00E32D6F" w:rsidRDefault="00E32D6F" w:rsidP="00E32D6F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E32D6F">
              <w:rPr>
                <w:rFonts w:ascii="Calibri" w:eastAsia="Calibri" w:hAnsi="Calibri" w:cs="Calibri"/>
                <w:b/>
              </w:rPr>
              <w:t>phospholipid bilayer</w:t>
            </w:r>
          </w:p>
          <w:p w:rsidR="00412CA8" w:rsidRDefault="00E32D6F" w:rsidP="00E32D6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transport proteins (channels)</w:t>
            </w:r>
          </w:p>
          <w:p w:rsidR="00412CA8" w:rsidRPr="00E32D6F" w:rsidRDefault="00E32D6F" w:rsidP="00E32D6F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E32D6F">
              <w:rPr>
                <w:rFonts w:ascii="Calibri" w:eastAsia="Calibri" w:hAnsi="Calibri" w:cs="Calibri"/>
                <w:b/>
              </w:rPr>
              <w:t xml:space="preserve">fluid </w:t>
            </w:r>
            <w:proofErr w:type="spellStart"/>
            <w:r w:rsidRPr="00E32D6F">
              <w:rPr>
                <w:rFonts w:ascii="Calibri" w:eastAsia="Calibri" w:hAnsi="Calibri" w:cs="Calibri"/>
                <w:b/>
              </w:rPr>
              <w:t>mosiac</w:t>
            </w:r>
            <w:proofErr w:type="spellEnd"/>
            <w:r w:rsidRPr="00E32D6F">
              <w:rPr>
                <w:rFonts w:ascii="Calibri" w:eastAsia="Calibri" w:hAnsi="Calibri" w:cs="Calibri"/>
                <w:b/>
              </w:rPr>
              <w:t xml:space="preserve"> model</w:t>
            </w:r>
          </w:p>
          <w:p w:rsidR="00412CA8" w:rsidRPr="00E32D6F" w:rsidRDefault="00E32D6F" w:rsidP="00E32D6F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E32D6F">
              <w:rPr>
                <w:rFonts w:ascii="Calibri" w:eastAsia="Calibri" w:hAnsi="Calibri" w:cs="Calibri"/>
                <w:b/>
              </w:rPr>
              <w:t>eukaryote</w:t>
            </w:r>
          </w:p>
          <w:p w:rsidR="00412CA8" w:rsidRPr="00E32D6F" w:rsidRDefault="00E32D6F" w:rsidP="00E32D6F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E32D6F">
              <w:rPr>
                <w:rFonts w:ascii="Calibri" w:eastAsia="Calibri" w:hAnsi="Calibri" w:cs="Calibri"/>
                <w:b/>
              </w:rPr>
              <w:t>prokaryote</w:t>
            </w:r>
          </w:p>
          <w:p w:rsidR="00412CA8" w:rsidRDefault="00E32D6F" w:rsidP="00E32D6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organelles</w:t>
            </w:r>
          </w:p>
          <w:p w:rsidR="00412CA8" w:rsidRDefault="00E32D6F" w:rsidP="00E32D6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diffusion</w:t>
            </w:r>
          </w:p>
          <w:p w:rsidR="00412CA8" w:rsidRDefault="00E32D6F" w:rsidP="00E32D6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osmosis</w:t>
            </w:r>
          </w:p>
          <w:p w:rsidR="00412CA8" w:rsidRDefault="00E32D6F" w:rsidP="00E32D6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concentration-gradient</w:t>
            </w:r>
          </w:p>
          <w:p w:rsidR="00412CA8" w:rsidRDefault="00E32D6F" w:rsidP="00E32D6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passive transport</w:t>
            </w:r>
          </w:p>
          <w:p w:rsidR="00412CA8" w:rsidRDefault="00E32D6F" w:rsidP="00E32D6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active transport</w:t>
            </w:r>
          </w:p>
          <w:p w:rsidR="00412CA8" w:rsidRDefault="00E32D6F" w:rsidP="00E32D6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 cells</w:t>
            </w:r>
          </w:p>
          <w:p w:rsidR="00412CA8" w:rsidRDefault="00E32D6F" w:rsidP="00E32D6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 cells</w:t>
            </w:r>
            <w:bookmarkStart w:id="0" w:name="gjdgxs" w:colFirst="0" w:colLast="0"/>
            <w:bookmarkEnd w:id="0"/>
          </w:p>
          <w:p w:rsidR="00E32D6F" w:rsidRDefault="00E32D6F" w:rsidP="00E32D6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skeletal muscle</w:t>
            </w:r>
          </w:p>
          <w:p w:rsidR="00E32D6F" w:rsidRDefault="00E32D6F" w:rsidP="00E32D6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smooth muscle</w:t>
            </w:r>
          </w:p>
          <w:p w:rsidR="00E32D6F" w:rsidRDefault="00E32D6F" w:rsidP="00E32D6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cardiac muscle</w:t>
            </w:r>
          </w:p>
          <w:p w:rsidR="00E32D6F" w:rsidRDefault="00E32D6F" w:rsidP="00E32D6F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1" w:type="dxa"/>
          </w:tcPr>
          <w:p w:rsidR="00412CA8" w:rsidRDefault="00E32D6F">
            <w:pPr>
              <w:spacing w:line="36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endocytosis</w:t>
            </w:r>
          </w:p>
          <w:p w:rsidR="00412CA8" w:rsidRDefault="00E32D6F">
            <w:pPr>
              <w:spacing w:line="36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exocytosis</w:t>
            </w:r>
          </w:p>
          <w:p w:rsidR="00412CA8" w:rsidRDefault="00E32D6F">
            <w:pPr>
              <w:spacing w:line="36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equilibrium</w:t>
            </w:r>
          </w:p>
          <w:p w:rsidR="00412CA8" w:rsidRDefault="00E32D6F">
            <w:pPr>
              <w:spacing w:line="36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solution</w:t>
            </w:r>
          </w:p>
          <w:p w:rsidR="00412CA8" w:rsidRDefault="00E32D6F">
            <w:pPr>
              <w:spacing w:line="36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solute </w:t>
            </w:r>
          </w:p>
          <w:p w:rsidR="00412CA8" w:rsidRDefault="00E32D6F">
            <w:pPr>
              <w:spacing w:line="36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isotonic solution</w:t>
            </w:r>
          </w:p>
          <w:p w:rsidR="00412CA8" w:rsidRDefault="00E32D6F">
            <w:pPr>
              <w:spacing w:line="36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hypertonic solution</w:t>
            </w:r>
          </w:p>
          <w:p w:rsidR="00412CA8" w:rsidRDefault="00E32D6F">
            <w:pPr>
              <w:spacing w:line="36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hypotonic solution</w:t>
            </w:r>
          </w:p>
          <w:p w:rsidR="00412CA8" w:rsidRDefault="00E32D6F">
            <w:pPr>
              <w:spacing w:line="36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epidermis</w:t>
            </w:r>
          </w:p>
          <w:p w:rsidR="00412CA8" w:rsidRDefault="00E32D6F">
            <w:pPr>
              <w:spacing w:line="36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dermis </w:t>
            </w:r>
          </w:p>
          <w:p w:rsidR="00412CA8" w:rsidRDefault="00E32D6F">
            <w:pPr>
              <w:spacing w:line="36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subcutaneous tissue</w:t>
            </w:r>
          </w:p>
          <w:p w:rsidR="00412CA8" w:rsidRDefault="00E32D6F">
            <w:pPr>
              <w:spacing w:line="36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fight or flight</w:t>
            </w:r>
          </w:p>
          <w:p w:rsidR="00412CA8" w:rsidRDefault="00E32D6F">
            <w:pPr>
              <w:spacing w:line="36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neurons </w:t>
            </w:r>
          </w:p>
          <w:p w:rsidR="00412CA8" w:rsidRDefault="00E32D6F">
            <w:pPr>
              <w:spacing w:line="36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dendrite </w:t>
            </w:r>
          </w:p>
          <w:p w:rsidR="00412CA8" w:rsidRDefault="00E32D6F">
            <w:pPr>
              <w:spacing w:line="36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axon </w:t>
            </w:r>
          </w:p>
          <w:p w:rsidR="00412CA8" w:rsidRDefault="00E32D6F">
            <w:pPr>
              <w:spacing w:line="36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axon terminal</w:t>
            </w:r>
          </w:p>
          <w:p w:rsidR="00412CA8" w:rsidRDefault="00412CA8">
            <w:pPr>
              <w:spacing w:line="360" w:lineRule="auto"/>
              <w:ind w:left="720"/>
              <w:rPr>
                <w:rFonts w:ascii="Calibri" w:eastAsia="Calibri" w:hAnsi="Calibri" w:cs="Calibri"/>
              </w:rPr>
            </w:pPr>
          </w:p>
          <w:p w:rsidR="00412CA8" w:rsidRDefault="00412CA8">
            <w:pPr>
              <w:spacing w:line="360" w:lineRule="auto"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412CA8" w:rsidRDefault="00412CA8">
      <w:pPr>
        <w:spacing w:line="360" w:lineRule="auto"/>
        <w:rPr>
          <w:rFonts w:ascii="Calibri" w:eastAsia="Calibri" w:hAnsi="Calibri" w:cs="Calibri"/>
        </w:rPr>
      </w:pPr>
    </w:p>
    <w:p w:rsidR="00412CA8" w:rsidRDefault="00412CA8">
      <w:pPr>
        <w:spacing w:line="360" w:lineRule="auto"/>
        <w:rPr>
          <w:rFonts w:ascii="Calibri" w:eastAsia="Calibri" w:hAnsi="Calibri" w:cs="Calibri"/>
        </w:rPr>
      </w:pPr>
    </w:p>
    <w:p w:rsidR="00412CA8" w:rsidRDefault="00412CA8">
      <w:pPr>
        <w:spacing w:line="360" w:lineRule="auto"/>
        <w:rPr>
          <w:rFonts w:ascii="Calibri" w:eastAsia="Calibri" w:hAnsi="Calibri" w:cs="Calibri"/>
        </w:rPr>
      </w:pPr>
    </w:p>
    <w:p w:rsidR="00412CA8" w:rsidRDefault="00412CA8">
      <w:pPr>
        <w:spacing w:line="360" w:lineRule="auto"/>
        <w:rPr>
          <w:rFonts w:ascii="Calibri" w:eastAsia="Calibri" w:hAnsi="Calibri" w:cs="Calibri"/>
        </w:rPr>
      </w:pPr>
    </w:p>
    <w:p w:rsidR="00412CA8" w:rsidRDefault="00412CA8">
      <w:pPr>
        <w:spacing w:line="360" w:lineRule="auto"/>
        <w:rPr>
          <w:rFonts w:ascii="Calibri" w:eastAsia="Calibri" w:hAnsi="Calibri" w:cs="Calibri"/>
        </w:rPr>
      </w:pPr>
    </w:p>
    <w:p w:rsidR="00412CA8" w:rsidRDefault="00412CA8">
      <w:pPr>
        <w:spacing w:line="360" w:lineRule="auto"/>
        <w:rPr>
          <w:rFonts w:ascii="Calibri" w:eastAsia="Calibri" w:hAnsi="Calibri" w:cs="Calibri"/>
        </w:rPr>
        <w:sectPr w:rsidR="00412CA8">
          <w:type w:val="continuous"/>
          <w:pgSz w:w="12240" w:h="15840"/>
          <w:pgMar w:top="1260" w:right="1440" w:bottom="1440" w:left="1440" w:header="1440" w:footer="1440" w:gutter="0"/>
          <w:cols w:space="720"/>
        </w:sectPr>
      </w:pPr>
    </w:p>
    <w:p w:rsidR="00412CA8" w:rsidRDefault="00E32D6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BE ABLE TO</w:t>
      </w:r>
      <w:r w:rsidR="0011341B">
        <w:rPr>
          <w:rFonts w:ascii="Calibri" w:eastAsia="Calibri" w:hAnsi="Calibri" w:cs="Calibri"/>
          <w:b/>
          <w:u w:val="single"/>
        </w:rPr>
        <w:t xml:space="preserve"> </w:t>
      </w:r>
      <w:bookmarkStart w:id="1" w:name="_GoBack"/>
      <w:bookmarkEnd w:id="1"/>
    </w:p>
    <w:p w:rsidR="00412CA8" w:rsidRDefault="00E32D6F">
      <w:pPr>
        <w:numPr>
          <w:ilvl w:val="0"/>
          <w:numId w:val="1"/>
        </w:numPr>
        <w:ind w:left="180" w:hanging="180"/>
      </w:pPr>
      <w:r>
        <w:rPr>
          <w:rFonts w:ascii="Calibri" w:eastAsia="Calibri" w:hAnsi="Calibri" w:cs="Calibri"/>
        </w:rPr>
        <w:t>describe how cells transport materials into and out of the cell membrane and the structures they use for this process</w:t>
      </w:r>
    </w:p>
    <w:p w:rsidR="00412CA8" w:rsidRDefault="00E32D6F">
      <w:pPr>
        <w:numPr>
          <w:ilvl w:val="0"/>
          <w:numId w:val="1"/>
        </w:numPr>
        <w:ind w:left="18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 predictions on cells’ ability to grow or shrink based on the solution they are in</w:t>
      </w:r>
    </w:p>
    <w:p w:rsidR="00412CA8" w:rsidRDefault="00E32D6F">
      <w:pPr>
        <w:numPr>
          <w:ilvl w:val="0"/>
          <w:numId w:val="1"/>
        </w:numPr>
        <w:ind w:left="18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compare and contrast eukaryotes and prokaryotes</w:t>
      </w:r>
    </w:p>
    <w:p w:rsidR="00412CA8" w:rsidRDefault="00E32D6F">
      <w:pPr>
        <w:numPr>
          <w:ilvl w:val="0"/>
          <w:numId w:val="1"/>
        </w:numPr>
        <w:ind w:left="18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 examples of the 4 biological macromolecules the and the bodily functions they are need for</w:t>
      </w:r>
    </w:p>
    <w:p w:rsidR="00412CA8" w:rsidRDefault="00E32D6F">
      <w:pPr>
        <w:numPr>
          <w:ilvl w:val="0"/>
          <w:numId w:val="1"/>
        </w:numPr>
        <w:ind w:left="18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know the properties of water</w:t>
      </w:r>
    </w:p>
    <w:p w:rsidR="00412CA8" w:rsidRDefault="00E32D6F">
      <w:pPr>
        <w:numPr>
          <w:ilvl w:val="0"/>
          <w:numId w:val="1"/>
        </w:numPr>
        <w:ind w:left="18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know the structures of skin and their functions and how  skin cells play a role in the fight or flight response</w:t>
      </w:r>
    </w:p>
    <w:p w:rsidR="00412CA8" w:rsidRDefault="00E32D6F">
      <w:pPr>
        <w:numPr>
          <w:ilvl w:val="0"/>
          <w:numId w:val="1"/>
        </w:numPr>
        <w:ind w:left="18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know the structure of nerve cells and how chemical messages pass through them</w:t>
      </w:r>
    </w:p>
    <w:p w:rsidR="00412CA8" w:rsidRDefault="00E32D6F">
      <w:pPr>
        <w:numPr>
          <w:ilvl w:val="0"/>
          <w:numId w:val="1"/>
        </w:numPr>
        <w:ind w:left="18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know the types of neurons and what they are classified for</w:t>
      </w:r>
    </w:p>
    <w:p w:rsidR="00412CA8" w:rsidRDefault="00E32D6F">
      <w:pPr>
        <w:numPr>
          <w:ilvl w:val="0"/>
          <w:numId w:val="1"/>
        </w:numPr>
        <w:ind w:left="18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know the structure of muscle cells and be able to describe how a muscle cell contracts using this vocabulary ( sarcomere, myosin, M line, Z line, actin, cross-bridge)</w:t>
      </w:r>
    </w:p>
    <w:p w:rsidR="00412CA8" w:rsidRDefault="00E32D6F">
      <w:pPr>
        <w:numPr>
          <w:ilvl w:val="0"/>
          <w:numId w:val="1"/>
        </w:numPr>
        <w:ind w:left="18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know the types of muscle cells and what they do</w:t>
      </w:r>
    </w:p>
    <w:p w:rsidR="00412CA8" w:rsidRDefault="00E32D6F">
      <w:pPr>
        <w:numPr>
          <w:ilvl w:val="0"/>
          <w:numId w:val="1"/>
        </w:numPr>
        <w:ind w:left="18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identify parts of a scientific experiment (independent variable, dependent variable, controls)</w:t>
      </w:r>
    </w:p>
    <w:p w:rsidR="00412CA8" w:rsidRDefault="00E32D6F">
      <w:pPr>
        <w:numPr>
          <w:ilvl w:val="0"/>
          <w:numId w:val="1"/>
        </w:numPr>
        <w:ind w:left="18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compare and contrast a positive feedback loop with a negative feedback loop</w:t>
      </w:r>
    </w:p>
    <w:p w:rsidR="00412CA8" w:rsidRDefault="00412CA8">
      <w:pPr>
        <w:spacing w:line="360" w:lineRule="auto"/>
        <w:rPr>
          <w:rFonts w:ascii="Calibri" w:eastAsia="Calibri" w:hAnsi="Calibri" w:cs="Calibri"/>
        </w:rPr>
      </w:pPr>
    </w:p>
    <w:p w:rsidR="00412CA8" w:rsidRDefault="00412CA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40"/>
        <w:rPr>
          <w:rFonts w:ascii="Calibri" w:eastAsia="Calibri" w:hAnsi="Calibri" w:cs="Calibri"/>
          <w:color w:val="000000"/>
          <w:sz w:val="20"/>
          <w:szCs w:val="20"/>
        </w:rPr>
      </w:pPr>
    </w:p>
    <w:sectPr w:rsidR="00412CA8">
      <w:type w:val="continuous"/>
      <w:pgSz w:w="12240" w:h="15840"/>
      <w:pgMar w:top="126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D7ECE"/>
    <w:multiLevelType w:val="multilevel"/>
    <w:tmpl w:val="F7B2F9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A8"/>
    <w:rsid w:val="0011341B"/>
    <w:rsid w:val="002D352A"/>
    <w:rsid w:val="00321E47"/>
    <w:rsid w:val="00412CA8"/>
    <w:rsid w:val="004A5D1A"/>
    <w:rsid w:val="00E3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9F118"/>
  <w15:docId w15:val="{734C5A66-3EE2-46D8-AB93-A636A86D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ind w:left="270" w:hanging="270"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D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GRIST</dc:creator>
  <cp:lastModifiedBy>District Employee</cp:lastModifiedBy>
  <cp:revision>4</cp:revision>
  <cp:lastPrinted>2018-12-20T15:07:00Z</cp:lastPrinted>
  <dcterms:created xsi:type="dcterms:W3CDTF">2018-12-19T21:15:00Z</dcterms:created>
  <dcterms:modified xsi:type="dcterms:W3CDTF">2018-12-20T17:45:00Z</dcterms:modified>
</cp:coreProperties>
</file>