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D0A" w:rsidRDefault="00D85871">
      <w:pPr>
        <w:contextualSpacing w:val="0"/>
        <w:jc w:val="center"/>
      </w:pPr>
      <w:r>
        <w:t>Hardy-Weinberg Lesson</w:t>
      </w:r>
    </w:p>
    <w:p w:rsidR="00D95D0A" w:rsidRDefault="00D85871">
      <w:pPr>
        <w:contextualSpacing w:val="0"/>
        <w:rPr>
          <w:b/>
          <w:i/>
        </w:rPr>
      </w:pPr>
      <w:r>
        <w:t xml:space="preserve">Objective: </w:t>
      </w:r>
      <w:r>
        <w:rPr>
          <w:b/>
          <w:i/>
        </w:rPr>
        <w:t>Apply concepts of statistics and probability to support explanations that organisms with an advantageous heritable trait tend to increase in proportion to organisms lacking this trait.</w:t>
      </w:r>
    </w:p>
    <w:p w:rsidR="00D95D0A" w:rsidRDefault="00D95D0A">
      <w:pPr>
        <w:contextualSpacing w:val="0"/>
      </w:pPr>
    </w:p>
    <w:p w:rsidR="00D95D0A" w:rsidRDefault="00D85871">
      <w:pPr>
        <w:contextualSpacing w:val="0"/>
      </w:pPr>
      <w:r>
        <w:t xml:space="preserve">Video: </w:t>
      </w:r>
      <w:hyperlink r:id="rId7">
        <w:r>
          <w:rPr>
            <w:color w:val="1155CC"/>
            <w:u w:val="single"/>
          </w:rPr>
          <w:t>https://www.youtube.com/watch?v=xPkOAnK20kw</w:t>
        </w:r>
      </w:hyperlink>
      <w:r>
        <w:t xml:space="preserve"> 0:00-4:40</w:t>
      </w:r>
    </w:p>
    <w:p w:rsidR="00D95D0A" w:rsidRDefault="00D95D0A">
      <w:pPr>
        <w:contextualSpacing w:val="0"/>
      </w:pPr>
    </w:p>
    <w:p w:rsidR="00D95D0A" w:rsidRDefault="00D85871">
      <w:pPr>
        <w:numPr>
          <w:ilvl w:val="0"/>
          <w:numId w:val="5"/>
        </w:numPr>
      </w:pPr>
      <w:r>
        <w:t>Read through the notes in red (make sure you understand all of the definitions)</w:t>
      </w:r>
    </w:p>
    <w:p w:rsidR="00D95D0A" w:rsidRDefault="00D85871">
      <w:pPr>
        <w:numPr>
          <w:ilvl w:val="0"/>
          <w:numId w:val="5"/>
        </w:numPr>
      </w:pPr>
      <w:r>
        <w:t>Watch the video only until 4:40</w:t>
      </w:r>
    </w:p>
    <w:p w:rsidR="00D95D0A" w:rsidRDefault="00D85871">
      <w:pPr>
        <w:numPr>
          <w:ilvl w:val="0"/>
          <w:numId w:val="5"/>
        </w:numPr>
      </w:pPr>
      <w:r>
        <w:t>Complete the practice problems on your own, then use my answers to check your work.</w:t>
      </w:r>
    </w:p>
    <w:p w:rsidR="00D95D0A" w:rsidRDefault="00D95D0A">
      <w:pPr>
        <w:contextualSpacing w:val="0"/>
      </w:pPr>
    </w:p>
    <w:p w:rsidR="00D95D0A" w:rsidRDefault="00D95D0A">
      <w:pPr>
        <w:contextualSpacing w:val="0"/>
      </w:pPr>
    </w:p>
    <w:p w:rsidR="00D95D0A" w:rsidRDefault="00D85871">
      <w:pPr>
        <w:contextualSpacing w:val="0"/>
        <w:jc w:val="center"/>
      </w:pPr>
      <w:r>
        <w:br w:type="page"/>
      </w:r>
    </w:p>
    <w:p w:rsidR="00D95D0A" w:rsidRDefault="00D85871">
      <w:pPr>
        <w:contextualSpacing w:val="0"/>
        <w:jc w:val="center"/>
      </w:pPr>
      <w:r>
        <w:rPr>
          <w:b/>
          <w:sz w:val="24"/>
          <w:szCs w:val="24"/>
        </w:rPr>
        <w:lastRenderedPageBreak/>
        <w:t>Hardy-Weinberg</w:t>
      </w:r>
    </w:p>
    <w:tbl>
      <w:tblPr>
        <w:tblStyle w:val="a"/>
        <w:tblW w:w="945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98"/>
        <w:gridCol w:w="6261"/>
      </w:tblGrid>
      <w:tr w:rsidR="00D95D0A" w:rsidTr="00167710">
        <w:trPr>
          <w:trHeight w:val="375"/>
        </w:trPr>
        <w:tc>
          <w:tcPr>
            <w:tcW w:w="3198" w:type="dxa"/>
            <w:shd w:val="clear" w:color="auto" w:fill="auto"/>
            <w:tcMar>
              <w:top w:w="100" w:type="dxa"/>
              <w:left w:w="100" w:type="dxa"/>
              <w:bottom w:w="100" w:type="dxa"/>
              <w:right w:w="100" w:type="dxa"/>
            </w:tcMar>
          </w:tcPr>
          <w:p w:rsidR="00D95D0A" w:rsidRDefault="00D85871">
            <w:pPr>
              <w:widowControl w:val="0"/>
              <w:pBdr>
                <w:top w:val="nil"/>
                <w:left w:val="nil"/>
                <w:bottom w:val="nil"/>
                <w:right w:val="nil"/>
                <w:between w:val="nil"/>
              </w:pBdr>
              <w:spacing w:line="240" w:lineRule="auto"/>
              <w:contextualSpacing w:val="0"/>
              <w:rPr>
                <w:b/>
              </w:rPr>
            </w:pPr>
            <w:r>
              <w:rPr>
                <w:b/>
              </w:rPr>
              <w:t>Term</w:t>
            </w:r>
          </w:p>
        </w:tc>
        <w:tc>
          <w:tcPr>
            <w:tcW w:w="6261" w:type="dxa"/>
            <w:shd w:val="clear" w:color="auto" w:fill="auto"/>
            <w:tcMar>
              <w:top w:w="100" w:type="dxa"/>
              <w:left w:w="100" w:type="dxa"/>
              <w:bottom w:w="100" w:type="dxa"/>
              <w:right w:w="100" w:type="dxa"/>
            </w:tcMar>
          </w:tcPr>
          <w:p w:rsidR="00D95D0A" w:rsidRDefault="00D85871">
            <w:pPr>
              <w:widowControl w:val="0"/>
              <w:pBdr>
                <w:top w:val="nil"/>
                <w:left w:val="nil"/>
                <w:bottom w:val="nil"/>
                <w:right w:val="nil"/>
                <w:between w:val="nil"/>
              </w:pBdr>
              <w:spacing w:line="240" w:lineRule="auto"/>
              <w:contextualSpacing w:val="0"/>
              <w:rPr>
                <w:b/>
              </w:rPr>
            </w:pPr>
            <w:r>
              <w:rPr>
                <w:b/>
              </w:rPr>
              <w:t>Definition</w:t>
            </w:r>
          </w:p>
        </w:tc>
      </w:tr>
      <w:tr w:rsidR="00D95D0A" w:rsidTr="00167710">
        <w:trPr>
          <w:trHeight w:val="375"/>
        </w:trPr>
        <w:tc>
          <w:tcPr>
            <w:tcW w:w="3198" w:type="dxa"/>
            <w:shd w:val="clear" w:color="auto" w:fill="auto"/>
            <w:tcMar>
              <w:top w:w="100" w:type="dxa"/>
              <w:left w:w="100" w:type="dxa"/>
              <w:bottom w:w="100" w:type="dxa"/>
              <w:right w:w="100" w:type="dxa"/>
            </w:tcMar>
          </w:tcPr>
          <w:p w:rsidR="00D95D0A" w:rsidRPr="00167710" w:rsidRDefault="00D85871">
            <w:pPr>
              <w:widowControl w:val="0"/>
              <w:pBdr>
                <w:top w:val="nil"/>
                <w:left w:val="nil"/>
                <w:bottom w:val="nil"/>
                <w:right w:val="nil"/>
                <w:between w:val="nil"/>
              </w:pBdr>
              <w:spacing w:line="240" w:lineRule="auto"/>
              <w:contextualSpacing w:val="0"/>
              <w:rPr>
                <w:highlight w:val="yellow"/>
              </w:rPr>
            </w:pPr>
            <w:r w:rsidRPr="00167710">
              <w:rPr>
                <w:highlight w:val="yellow"/>
              </w:rPr>
              <w:t>Allelic Frequencies</w:t>
            </w:r>
          </w:p>
          <w:p w:rsidR="00167710" w:rsidRPr="00167710" w:rsidRDefault="00167710">
            <w:pPr>
              <w:widowControl w:val="0"/>
              <w:pBdr>
                <w:top w:val="nil"/>
                <w:left w:val="nil"/>
                <w:bottom w:val="nil"/>
                <w:right w:val="nil"/>
                <w:between w:val="nil"/>
              </w:pBdr>
              <w:spacing w:line="240" w:lineRule="auto"/>
              <w:contextualSpacing w:val="0"/>
              <w:rPr>
                <w:highlight w:val="yellow"/>
              </w:rPr>
            </w:pPr>
            <w:r w:rsidRPr="00167710">
              <w:rPr>
                <w:highlight w:val="yellow"/>
              </w:rPr>
              <w:t>What are p and q?</w:t>
            </w:r>
          </w:p>
        </w:tc>
        <w:tc>
          <w:tcPr>
            <w:tcW w:w="6261" w:type="dxa"/>
            <w:shd w:val="clear" w:color="auto" w:fill="auto"/>
            <w:tcMar>
              <w:top w:w="100" w:type="dxa"/>
              <w:left w:w="100" w:type="dxa"/>
              <w:bottom w:w="100" w:type="dxa"/>
              <w:right w:w="100" w:type="dxa"/>
            </w:tcMar>
          </w:tcPr>
          <w:p w:rsidR="00D95D0A" w:rsidRPr="00167710" w:rsidRDefault="00D85871">
            <w:pPr>
              <w:widowControl w:val="0"/>
              <w:pBdr>
                <w:top w:val="nil"/>
                <w:left w:val="nil"/>
                <w:bottom w:val="nil"/>
                <w:right w:val="nil"/>
                <w:between w:val="nil"/>
              </w:pBdr>
              <w:spacing w:line="240" w:lineRule="auto"/>
              <w:contextualSpacing w:val="0"/>
              <w:rPr>
                <w:sz w:val="36"/>
                <w:szCs w:val="36"/>
                <w:highlight w:val="yellow"/>
              </w:rPr>
            </w:pPr>
            <w:r w:rsidRPr="00167710">
              <w:rPr>
                <w:color w:val="FF0000"/>
                <w:sz w:val="36"/>
                <w:szCs w:val="36"/>
                <w:highlight w:val="yellow"/>
              </w:rPr>
              <w:t>how common an allele is in a population</w:t>
            </w:r>
          </w:p>
        </w:tc>
      </w:tr>
      <w:tr w:rsidR="00D95D0A" w:rsidTr="00167710">
        <w:trPr>
          <w:trHeight w:val="751"/>
        </w:trPr>
        <w:tc>
          <w:tcPr>
            <w:tcW w:w="3198" w:type="dxa"/>
            <w:shd w:val="clear" w:color="auto" w:fill="auto"/>
            <w:tcMar>
              <w:top w:w="100" w:type="dxa"/>
              <w:left w:w="100" w:type="dxa"/>
              <w:bottom w:w="100" w:type="dxa"/>
              <w:right w:w="100" w:type="dxa"/>
            </w:tcMar>
          </w:tcPr>
          <w:p w:rsidR="00D95D0A" w:rsidRDefault="00D85871">
            <w:pPr>
              <w:widowControl w:val="0"/>
              <w:pBdr>
                <w:top w:val="nil"/>
                <w:left w:val="nil"/>
                <w:bottom w:val="nil"/>
                <w:right w:val="nil"/>
                <w:between w:val="nil"/>
              </w:pBdr>
              <w:spacing w:line="240" w:lineRule="auto"/>
              <w:contextualSpacing w:val="0"/>
            </w:pPr>
            <w:r>
              <w:t>Hardy-Weinberg Principle</w:t>
            </w:r>
          </w:p>
        </w:tc>
        <w:tc>
          <w:tcPr>
            <w:tcW w:w="6261" w:type="dxa"/>
            <w:shd w:val="clear" w:color="auto" w:fill="auto"/>
            <w:tcMar>
              <w:top w:w="100" w:type="dxa"/>
              <w:left w:w="100" w:type="dxa"/>
              <w:bottom w:w="100" w:type="dxa"/>
              <w:right w:w="100" w:type="dxa"/>
            </w:tcMar>
          </w:tcPr>
          <w:p w:rsidR="00D95D0A" w:rsidRDefault="00D85871">
            <w:pPr>
              <w:widowControl w:val="0"/>
              <w:pBdr>
                <w:top w:val="nil"/>
                <w:left w:val="nil"/>
                <w:bottom w:val="nil"/>
                <w:right w:val="nil"/>
                <w:between w:val="nil"/>
              </w:pBdr>
              <w:spacing w:line="240" w:lineRule="auto"/>
              <w:contextualSpacing w:val="0"/>
              <w:rPr>
                <w:color w:val="FF0000"/>
              </w:rPr>
            </w:pPr>
            <w:r>
              <w:rPr>
                <w:color w:val="FF0000"/>
              </w:rPr>
              <w:t>When allelic frequencies remain constant, a population is in genetic equilibrium</w:t>
            </w:r>
          </w:p>
        </w:tc>
      </w:tr>
      <w:tr w:rsidR="00D95D0A" w:rsidTr="00167710">
        <w:trPr>
          <w:trHeight w:val="906"/>
        </w:trPr>
        <w:tc>
          <w:tcPr>
            <w:tcW w:w="3198" w:type="dxa"/>
            <w:shd w:val="clear" w:color="auto" w:fill="auto"/>
            <w:tcMar>
              <w:top w:w="100" w:type="dxa"/>
              <w:left w:w="100" w:type="dxa"/>
              <w:bottom w:w="100" w:type="dxa"/>
              <w:right w:w="100" w:type="dxa"/>
            </w:tcMar>
          </w:tcPr>
          <w:p w:rsidR="00D95D0A" w:rsidRPr="00167710" w:rsidRDefault="00D85871">
            <w:pPr>
              <w:widowControl w:val="0"/>
              <w:pBdr>
                <w:top w:val="nil"/>
                <w:left w:val="nil"/>
                <w:bottom w:val="nil"/>
                <w:right w:val="nil"/>
                <w:between w:val="nil"/>
              </w:pBdr>
              <w:spacing w:line="240" w:lineRule="auto"/>
              <w:contextualSpacing w:val="0"/>
              <w:rPr>
                <w:highlight w:val="yellow"/>
              </w:rPr>
            </w:pPr>
            <w:r w:rsidRPr="00167710">
              <w:rPr>
                <w:highlight w:val="yellow"/>
              </w:rPr>
              <w:t>Hardy-Weinberg Equation</w:t>
            </w:r>
          </w:p>
        </w:tc>
        <w:tc>
          <w:tcPr>
            <w:tcW w:w="6261" w:type="dxa"/>
            <w:shd w:val="clear" w:color="auto" w:fill="auto"/>
            <w:tcMar>
              <w:top w:w="100" w:type="dxa"/>
              <w:left w:w="100" w:type="dxa"/>
              <w:bottom w:w="100" w:type="dxa"/>
              <w:right w:w="100" w:type="dxa"/>
            </w:tcMar>
          </w:tcPr>
          <w:p w:rsidR="00D95D0A" w:rsidRPr="00167710" w:rsidRDefault="00D85871">
            <w:pPr>
              <w:widowControl w:val="0"/>
              <w:numPr>
                <w:ilvl w:val="0"/>
                <w:numId w:val="6"/>
              </w:numPr>
              <w:pBdr>
                <w:top w:val="nil"/>
                <w:left w:val="nil"/>
                <w:bottom w:val="nil"/>
                <w:right w:val="nil"/>
                <w:between w:val="nil"/>
              </w:pBdr>
              <w:spacing w:line="240" w:lineRule="auto"/>
              <w:ind w:left="360"/>
              <w:rPr>
                <w:color w:val="FF0000"/>
                <w:highlight w:val="yellow"/>
              </w:rPr>
            </w:pPr>
            <w:r w:rsidRPr="00167710">
              <w:rPr>
                <w:color w:val="FF0000"/>
                <w:highlight w:val="yellow"/>
              </w:rPr>
              <w:t>p</w:t>
            </w:r>
            <w:r w:rsidRPr="00167710">
              <w:rPr>
                <w:color w:val="FF0000"/>
                <w:highlight w:val="yellow"/>
                <w:vertAlign w:val="superscript"/>
              </w:rPr>
              <w:t>2</w:t>
            </w:r>
            <w:r w:rsidRPr="00167710">
              <w:rPr>
                <w:color w:val="FF0000"/>
                <w:highlight w:val="yellow"/>
              </w:rPr>
              <w:t xml:space="preserve"> + 2pq + q</w:t>
            </w:r>
            <w:r w:rsidRPr="00167710">
              <w:rPr>
                <w:color w:val="FF0000"/>
                <w:highlight w:val="yellow"/>
                <w:vertAlign w:val="superscript"/>
              </w:rPr>
              <w:t>2</w:t>
            </w:r>
            <w:r w:rsidRPr="00167710">
              <w:rPr>
                <w:color w:val="FF0000"/>
                <w:highlight w:val="yellow"/>
              </w:rPr>
              <w:t xml:space="preserve"> = 1</w:t>
            </w:r>
          </w:p>
          <w:p w:rsidR="00D95D0A" w:rsidRPr="00167710" w:rsidRDefault="00D85871">
            <w:pPr>
              <w:widowControl w:val="0"/>
              <w:numPr>
                <w:ilvl w:val="0"/>
                <w:numId w:val="6"/>
              </w:numPr>
              <w:pBdr>
                <w:top w:val="nil"/>
                <w:left w:val="nil"/>
                <w:bottom w:val="nil"/>
                <w:right w:val="nil"/>
                <w:between w:val="nil"/>
              </w:pBdr>
              <w:spacing w:line="240" w:lineRule="auto"/>
              <w:ind w:left="360"/>
              <w:rPr>
                <w:color w:val="FF0000"/>
                <w:highlight w:val="yellow"/>
              </w:rPr>
            </w:pPr>
            <w:r w:rsidRPr="00167710">
              <w:rPr>
                <w:color w:val="FF0000"/>
                <w:highlight w:val="yellow"/>
              </w:rPr>
              <w:t>p + q = 1</w:t>
            </w:r>
          </w:p>
        </w:tc>
      </w:tr>
      <w:tr w:rsidR="00D95D0A" w:rsidTr="00167710">
        <w:trPr>
          <w:trHeight w:val="751"/>
        </w:trPr>
        <w:tc>
          <w:tcPr>
            <w:tcW w:w="3198" w:type="dxa"/>
            <w:shd w:val="clear" w:color="auto" w:fill="auto"/>
            <w:tcMar>
              <w:top w:w="100" w:type="dxa"/>
              <w:left w:w="100" w:type="dxa"/>
              <w:bottom w:w="100" w:type="dxa"/>
              <w:right w:w="100" w:type="dxa"/>
            </w:tcMar>
          </w:tcPr>
          <w:p w:rsidR="00D95D0A" w:rsidRPr="00167710" w:rsidRDefault="00D85871">
            <w:pPr>
              <w:widowControl w:val="0"/>
              <w:pBdr>
                <w:top w:val="nil"/>
                <w:left w:val="nil"/>
                <w:bottom w:val="nil"/>
                <w:right w:val="nil"/>
                <w:between w:val="nil"/>
              </w:pBdr>
              <w:spacing w:line="240" w:lineRule="auto"/>
              <w:contextualSpacing w:val="0"/>
              <w:rPr>
                <w:highlight w:val="yellow"/>
              </w:rPr>
            </w:pPr>
            <w:r w:rsidRPr="00167710">
              <w:rPr>
                <w:highlight w:val="yellow"/>
              </w:rPr>
              <w:t>Heterozygous</w:t>
            </w:r>
          </w:p>
          <w:p w:rsidR="00D95D0A" w:rsidRPr="00167710" w:rsidRDefault="00D85871" w:rsidP="00620296">
            <w:pPr>
              <w:widowControl w:val="0"/>
              <w:pBdr>
                <w:top w:val="nil"/>
                <w:left w:val="nil"/>
                <w:bottom w:val="nil"/>
                <w:right w:val="nil"/>
                <w:between w:val="nil"/>
              </w:pBdr>
              <w:spacing w:line="240" w:lineRule="auto"/>
              <w:contextualSpacing w:val="0"/>
              <w:rPr>
                <w:color w:val="FF0000"/>
                <w:highlight w:val="yellow"/>
              </w:rPr>
            </w:pPr>
            <w:r w:rsidRPr="00167710">
              <w:rPr>
                <w:highlight w:val="yellow"/>
              </w:rPr>
              <w:t xml:space="preserve">     Ex: </w:t>
            </w:r>
            <w:proofErr w:type="spellStart"/>
            <w:r w:rsidRPr="00167710">
              <w:rPr>
                <w:color w:val="FF0000"/>
                <w:highlight w:val="yellow"/>
              </w:rPr>
              <w:t>Hh</w:t>
            </w:r>
            <w:proofErr w:type="spellEnd"/>
            <w:r w:rsidR="00620296">
              <w:rPr>
                <w:color w:val="FF0000"/>
                <w:highlight w:val="yellow"/>
              </w:rPr>
              <w:t xml:space="preserve"> </w:t>
            </w:r>
          </w:p>
        </w:tc>
        <w:tc>
          <w:tcPr>
            <w:tcW w:w="6261" w:type="dxa"/>
            <w:shd w:val="clear" w:color="auto" w:fill="auto"/>
            <w:tcMar>
              <w:top w:w="100" w:type="dxa"/>
              <w:left w:w="100" w:type="dxa"/>
              <w:bottom w:w="100" w:type="dxa"/>
              <w:right w:w="100" w:type="dxa"/>
            </w:tcMar>
          </w:tcPr>
          <w:p w:rsidR="00D95D0A" w:rsidRDefault="00D85871">
            <w:pPr>
              <w:widowControl w:val="0"/>
              <w:pBdr>
                <w:top w:val="nil"/>
                <w:left w:val="nil"/>
                <w:bottom w:val="nil"/>
                <w:right w:val="nil"/>
                <w:between w:val="nil"/>
              </w:pBdr>
              <w:spacing w:line="240" w:lineRule="auto"/>
              <w:contextualSpacing w:val="0"/>
              <w:rPr>
                <w:color w:val="FF0000"/>
              </w:rPr>
            </w:pPr>
            <w:r>
              <w:rPr>
                <w:color w:val="FF0000"/>
              </w:rPr>
              <w:t xml:space="preserve">Organism carries </w:t>
            </w:r>
            <w:r w:rsidRPr="00620296">
              <w:rPr>
                <w:color w:val="FF0000"/>
                <w:highlight w:val="yellow"/>
              </w:rPr>
              <w:t>both dominant and recessive alleles</w:t>
            </w:r>
            <w:r>
              <w:rPr>
                <w:color w:val="FF0000"/>
              </w:rPr>
              <w:t>, but the dominant trait is expressed</w:t>
            </w:r>
          </w:p>
          <w:p w:rsidR="00620296" w:rsidRDefault="00620296">
            <w:pPr>
              <w:widowControl w:val="0"/>
              <w:pBdr>
                <w:top w:val="nil"/>
                <w:left w:val="nil"/>
                <w:bottom w:val="nil"/>
                <w:right w:val="nil"/>
                <w:between w:val="nil"/>
              </w:pBdr>
              <w:spacing w:line="240" w:lineRule="auto"/>
              <w:contextualSpacing w:val="0"/>
              <w:rPr>
                <w:color w:val="FF0000"/>
              </w:rPr>
            </w:pPr>
            <w:r w:rsidRPr="00620296">
              <w:rPr>
                <w:color w:val="FF0000"/>
                <w:highlight w:val="cyan"/>
              </w:rPr>
              <w:t>(2pxq)</w:t>
            </w:r>
            <w:r w:rsidRPr="00620296">
              <w:rPr>
                <w:color w:val="FF0000"/>
                <w:highlight w:val="cyan"/>
              </w:rPr>
              <w:t>=% that are heterozygous</w:t>
            </w:r>
          </w:p>
        </w:tc>
      </w:tr>
      <w:tr w:rsidR="00D95D0A" w:rsidTr="00167710">
        <w:trPr>
          <w:trHeight w:val="751"/>
        </w:trPr>
        <w:tc>
          <w:tcPr>
            <w:tcW w:w="3198" w:type="dxa"/>
            <w:shd w:val="clear" w:color="auto" w:fill="auto"/>
            <w:tcMar>
              <w:top w:w="100" w:type="dxa"/>
              <w:left w:w="100" w:type="dxa"/>
              <w:bottom w:w="100" w:type="dxa"/>
              <w:right w:w="100" w:type="dxa"/>
            </w:tcMar>
          </w:tcPr>
          <w:p w:rsidR="00D95D0A" w:rsidRPr="00167710" w:rsidRDefault="00D85871">
            <w:pPr>
              <w:widowControl w:val="0"/>
              <w:pBdr>
                <w:top w:val="nil"/>
                <w:left w:val="nil"/>
                <w:bottom w:val="nil"/>
                <w:right w:val="nil"/>
                <w:between w:val="nil"/>
              </w:pBdr>
              <w:spacing w:line="240" w:lineRule="auto"/>
              <w:contextualSpacing w:val="0"/>
              <w:rPr>
                <w:highlight w:val="yellow"/>
              </w:rPr>
            </w:pPr>
            <w:r w:rsidRPr="00167710">
              <w:rPr>
                <w:highlight w:val="yellow"/>
              </w:rPr>
              <w:t>Homozygous dominant</w:t>
            </w:r>
          </w:p>
          <w:p w:rsidR="00D95D0A" w:rsidRPr="00167710" w:rsidRDefault="00D85871" w:rsidP="00620296">
            <w:pPr>
              <w:widowControl w:val="0"/>
              <w:spacing w:line="240" w:lineRule="auto"/>
              <w:contextualSpacing w:val="0"/>
              <w:rPr>
                <w:color w:val="FF0000"/>
                <w:highlight w:val="yellow"/>
              </w:rPr>
            </w:pPr>
            <w:r w:rsidRPr="00167710">
              <w:rPr>
                <w:highlight w:val="yellow"/>
              </w:rPr>
              <w:t xml:space="preserve">     Ex: </w:t>
            </w:r>
            <w:r w:rsidRPr="00167710">
              <w:rPr>
                <w:color w:val="FF0000"/>
                <w:highlight w:val="yellow"/>
              </w:rPr>
              <w:t>HH</w:t>
            </w:r>
            <w:r w:rsidR="00620296">
              <w:rPr>
                <w:color w:val="FF0000"/>
                <w:highlight w:val="yellow"/>
              </w:rPr>
              <w:t xml:space="preserve"> </w:t>
            </w:r>
          </w:p>
        </w:tc>
        <w:tc>
          <w:tcPr>
            <w:tcW w:w="6261" w:type="dxa"/>
            <w:shd w:val="clear" w:color="auto" w:fill="auto"/>
            <w:tcMar>
              <w:top w:w="100" w:type="dxa"/>
              <w:left w:w="100" w:type="dxa"/>
              <w:bottom w:w="100" w:type="dxa"/>
              <w:right w:w="100" w:type="dxa"/>
            </w:tcMar>
          </w:tcPr>
          <w:p w:rsidR="00D95D0A" w:rsidRDefault="00D85871">
            <w:pPr>
              <w:widowControl w:val="0"/>
              <w:pBdr>
                <w:top w:val="nil"/>
                <w:left w:val="nil"/>
                <w:bottom w:val="nil"/>
                <w:right w:val="nil"/>
                <w:between w:val="nil"/>
              </w:pBdr>
              <w:spacing w:line="240" w:lineRule="auto"/>
              <w:contextualSpacing w:val="0"/>
              <w:rPr>
                <w:color w:val="FF0000"/>
              </w:rPr>
            </w:pPr>
            <w:r>
              <w:rPr>
                <w:color w:val="FF0000"/>
              </w:rPr>
              <w:t xml:space="preserve">Organism carries </w:t>
            </w:r>
            <w:r w:rsidRPr="00620296">
              <w:rPr>
                <w:color w:val="FF0000"/>
                <w:highlight w:val="yellow"/>
              </w:rPr>
              <w:t>two dominant</w:t>
            </w:r>
            <w:r>
              <w:rPr>
                <w:color w:val="FF0000"/>
              </w:rPr>
              <w:t xml:space="preserve"> alleles</w:t>
            </w:r>
          </w:p>
          <w:p w:rsidR="00D95D0A" w:rsidRDefault="00620296">
            <w:pPr>
              <w:widowControl w:val="0"/>
              <w:pBdr>
                <w:top w:val="nil"/>
                <w:left w:val="nil"/>
                <w:bottom w:val="nil"/>
                <w:right w:val="nil"/>
                <w:between w:val="nil"/>
              </w:pBdr>
              <w:spacing w:line="240" w:lineRule="auto"/>
              <w:contextualSpacing w:val="0"/>
              <w:rPr>
                <w:color w:val="FF0000"/>
              </w:rPr>
            </w:pPr>
            <w:r w:rsidRPr="00620296">
              <w:rPr>
                <w:color w:val="FF0000"/>
                <w:highlight w:val="cyan"/>
              </w:rPr>
              <w:t>(p</w:t>
            </w:r>
            <w:proofErr w:type="gramStart"/>
            <w:r w:rsidRPr="00620296">
              <w:rPr>
                <w:color w:val="FF0000"/>
                <w:highlight w:val="cyan"/>
                <w:vertAlign w:val="superscript"/>
              </w:rPr>
              <w:t>2</w:t>
            </w:r>
            <w:r w:rsidRPr="00620296">
              <w:rPr>
                <w:color w:val="FF0000"/>
                <w:highlight w:val="cyan"/>
              </w:rPr>
              <w:t>)</w:t>
            </w:r>
            <w:r w:rsidRPr="00620296">
              <w:rPr>
                <w:color w:val="FF0000"/>
                <w:highlight w:val="cyan"/>
              </w:rPr>
              <w:t>=</w:t>
            </w:r>
            <w:proofErr w:type="gramEnd"/>
            <w:r w:rsidRPr="00620296">
              <w:rPr>
                <w:color w:val="FF0000"/>
                <w:highlight w:val="cyan"/>
              </w:rPr>
              <w:t xml:space="preserve"> % that are homo. dominant</w:t>
            </w:r>
          </w:p>
        </w:tc>
      </w:tr>
      <w:tr w:rsidR="00D95D0A" w:rsidTr="00167710">
        <w:trPr>
          <w:trHeight w:val="751"/>
        </w:trPr>
        <w:tc>
          <w:tcPr>
            <w:tcW w:w="3198" w:type="dxa"/>
            <w:shd w:val="clear" w:color="auto" w:fill="auto"/>
            <w:tcMar>
              <w:top w:w="100" w:type="dxa"/>
              <w:left w:w="100" w:type="dxa"/>
              <w:bottom w:w="100" w:type="dxa"/>
              <w:right w:w="100" w:type="dxa"/>
            </w:tcMar>
          </w:tcPr>
          <w:p w:rsidR="00D95D0A" w:rsidRPr="00167710" w:rsidRDefault="00D85871" w:rsidP="00620296">
            <w:pPr>
              <w:widowControl w:val="0"/>
              <w:pBdr>
                <w:top w:val="nil"/>
                <w:left w:val="nil"/>
                <w:bottom w:val="nil"/>
                <w:right w:val="nil"/>
                <w:between w:val="nil"/>
              </w:pBdr>
              <w:spacing w:line="240" w:lineRule="auto"/>
              <w:contextualSpacing w:val="0"/>
              <w:rPr>
                <w:color w:val="FF0000"/>
                <w:highlight w:val="yellow"/>
              </w:rPr>
            </w:pPr>
            <w:r w:rsidRPr="00167710">
              <w:rPr>
                <w:highlight w:val="yellow"/>
              </w:rPr>
              <w:t>Homozygous recessive      Ex:</w:t>
            </w:r>
            <w:r w:rsidRPr="00167710">
              <w:rPr>
                <w:color w:val="FF0000"/>
                <w:highlight w:val="yellow"/>
              </w:rPr>
              <w:t xml:space="preserve"> </w:t>
            </w:r>
            <w:proofErr w:type="spellStart"/>
            <w:r w:rsidRPr="00167710">
              <w:rPr>
                <w:color w:val="FF0000"/>
                <w:highlight w:val="yellow"/>
              </w:rPr>
              <w:t>hh</w:t>
            </w:r>
            <w:proofErr w:type="spellEnd"/>
          </w:p>
        </w:tc>
        <w:tc>
          <w:tcPr>
            <w:tcW w:w="6261" w:type="dxa"/>
            <w:shd w:val="clear" w:color="auto" w:fill="auto"/>
            <w:tcMar>
              <w:top w:w="100" w:type="dxa"/>
              <w:left w:w="100" w:type="dxa"/>
              <w:bottom w:w="100" w:type="dxa"/>
              <w:right w:w="100" w:type="dxa"/>
            </w:tcMar>
          </w:tcPr>
          <w:p w:rsidR="00D95D0A" w:rsidRDefault="00D85871">
            <w:pPr>
              <w:widowControl w:val="0"/>
              <w:pBdr>
                <w:top w:val="nil"/>
                <w:left w:val="nil"/>
                <w:bottom w:val="nil"/>
                <w:right w:val="nil"/>
                <w:between w:val="nil"/>
              </w:pBdr>
              <w:spacing w:line="240" w:lineRule="auto"/>
              <w:contextualSpacing w:val="0"/>
              <w:rPr>
                <w:color w:val="FF0000"/>
              </w:rPr>
            </w:pPr>
            <w:r>
              <w:rPr>
                <w:color w:val="FF0000"/>
              </w:rPr>
              <w:t xml:space="preserve">Organism carries </w:t>
            </w:r>
            <w:r w:rsidRPr="00620296">
              <w:rPr>
                <w:color w:val="FF0000"/>
                <w:highlight w:val="yellow"/>
              </w:rPr>
              <w:t>two recessive</w:t>
            </w:r>
            <w:r>
              <w:rPr>
                <w:color w:val="FF0000"/>
              </w:rPr>
              <w:t xml:space="preserve"> alleles</w:t>
            </w:r>
          </w:p>
          <w:p w:rsidR="00620296" w:rsidRPr="00620296" w:rsidRDefault="00620296" w:rsidP="00620296">
            <w:pPr>
              <w:widowControl w:val="0"/>
              <w:pBdr>
                <w:top w:val="nil"/>
                <w:left w:val="nil"/>
                <w:bottom w:val="nil"/>
                <w:right w:val="nil"/>
                <w:between w:val="nil"/>
              </w:pBdr>
              <w:spacing w:line="240" w:lineRule="auto"/>
              <w:contextualSpacing w:val="0"/>
              <w:rPr>
                <w:color w:val="FF0000"/>
                <w:highlight w:val="cyan"/>
              </w:rPr>
            </w:pPr>
            <w:r w:rsidRPr="00620296">
              <w:rPr>
                <w:color w:val="FF0000"/>
                <w:highlight w:val="cyan"/>
              </w:rPr>
              <w:t>(q</w:t>
            </w:r>
            <w:proofErr w:type="gramStart"/>
            <w:r w:rsidRPr="00620296">
              <w:rPr>
                <w:color w:val="FF0000"/>
                <w:highlight w:val="cyan"/>
                <w:vertAlign w:val="superscript"/>
              </w:rPr>
              <w:t>2</w:t>
            </w:r>
            <w:r w:rsidRPr="00620296">
              <w:rPr>
                <w:color w:val="FF0000"/>
                <w:highlight w:val="cyan"/>
              </w:rPr>
              <w:t xml:space="preserve"> )</w:t>
            </w:r>
            <w:proofErr w:type="gramEnd"/>
            <w:r w:rsidRPr="00620296">
              <w:rPr>
                <w:color w:val="FF0000"/>
                <w:highlight w:val="cyan"/>
              </w:rPr>
              <w:t>= % that are homo. recessive</w:t>
            </w:r>
          </w:p>
          <w:p w:rsidR="00D95D0A" w:rsidRDefault="00D95D0A">
            <w:pPr>
              <w:widowControl w:val="0"/>
              <w:pBdr>
                <w:top w:val="nil"/>
                <w:left w:val="nil"/>
                <w:bottom w:val="nil"/>
                <w:right w:val="nil"/>
                <w:between w:val="nil"/>
              </w:pBdr>
              <w:spacing w:line="240" w:lineRule="auto"/>
              <w:contextualSpacing w:val="0"/>
              <w:rPr>
                <w:color w:val="FF0000"/>
              </w:rPr>
            </w:pPr>
          </w:p>
        </w:tc>
      </w:tr>
    </w:tbl>
    <w:p w:rsidR="00D95D0A" w:rsidRDefault="00D95D0A">
      <w:pPr>
        <w:contextualSpacing w:val="0"/>
      </w:pPr>
    </w:p>
    <w:p w:rsidR="00D95D0A" w:rsidRPr="00167710" w:rsidRDefault="00D85871">
      <w:pPr>
        <w:contextualSpacing w:val="0"/>
        <w:rPr>
          <w:highlight w:val="yellow"/>
        </w:rPr>
      </w:pPr>
      <w:r w:rsidRPr="00167710">
        <w:rPr>
          <w:highlight w:val="yellow"/>
        </w:rPr>
        <w:t>p value = _</w:t>
      </w:r>
      <w:r w:rsidRPr="00167710">
        <w:rPr>
          <w:color w:val="FF0000"/>
          <w:highlight w:val="yellow"/>
        </w:rPr>
        <w:t>dominant</w:t>
      </w:r>
      <w:r w:rsidRPr="00167710">
        <w:rPr>
          <w:highlight w:val="yellow"/>
        </w:rPr>
        <w:t xml:space="preserve">_ allele frequency / total alleles = _______ (decimal) </w:t>
      </w:r>
    </w:p>
    <w:p w:rsidR="00D95D0A" w:rsidRPr="00167710" w:rsidRDefault="00D95D0A">
      <w:pPr>
        <w:contextualSpacing w:val="0"/>
        <w:rPr>
          <w:color w:val="FF0000"/>
          <w:highlight w:val="yellow"/>
        </w:rPr>
      </w:pPr>
    </w:p>
    <w:p w:rsidR="00D95D0A" w:rsidRDefault="00D85871">
      <w:pPr>
        <w:contextualSpacing w:val="0"/>
      </w:pPr>
      <w:r w:rsidRPr="00167710">
        <w:rPr>
          <w:highlight w:val="yellow"/>
        </w:rPr>
        <w:t>q value = _</w:t>
      </w:r>
      <w:r w:rsidRPr="00167710">
        <w:rPr>
          <w:color w:val="FF0000"/>
          <w:highlight w:val="yellow"/>
        </w:rPr>
        <w:t>recessive</w:t>
      </w:r>
      <w:r w:rsidRPr="00167710">
        <w:rPr>
          <w:highlight w:val="yellow"/>
        </w:rPr>
        <w:t>_ allele frequency / total alleles = _______ (decimal)</w:t>
      </w:r>
      <w:r>
        <w:t xml:space="preserve"> </w:t>
      </w:r>
    </w:p>
    <w:p w:rsidR="00D95D0A" w:rsidRDefault="00D85871">
      <w:pPr>
        <w:contextualSpacing w:val="0"/>
        <w:rPr>
          <w:color w:val="FF0000"/>
        </w:rPr>
      </w:pPr>
      <w:r>
        <w:tab/>
      </w:r>
    </w:p>
    <w:p w:rsidR="00D95D0A" w:rsidRDefault="00D85871">
      <w:pPr>
        <w:contextualSpacing w:val="0"/>
      </w:pPr>
      <w:r>
        <w:t>p + q = always equals __</w:t>
      </w:r>
      <w:r>
        <w:rPr>
          <w:color w:val="FF0000"/>
        </w:rPr>
        <w:t>1</w:t>
      </w:r>
      <w:r>
        <w:t xml:space="preserve">__  </w:t>
      </w:r>
    </w:p>
    <w:p w:rsidR="00D95D0A" w:rsidRDefault="00D95D0A">
      <w:pPr>
        <w:contextualSpacing w:val="0"/>
      </w:pPr>
    </w:p>
    <w:p w:rsidR="00D95D0A" w:rsidRPr="009B04D7" w:rsidRDefault="00D85871">
      <w:pPr>
        <w:contextualSpacing w:val="0"/>
        <w:rPr>
          <w:b/>
        </w:rPr>
      </w:pPr>
      <w:r w:rsidRPr="00BB4618">
        <w:rPr>
          <w:b/>
          <w:highlight w:val="green"/>
        </w:rPr>
        <w:t>Example</w:t>
      </w:r>
      <w:r w:rsidR="00C64BBA" w:rsidRPr="00BB4618">
        <w:rPr>
          <w:b/>
          <w:highlight w:val="green"/>
        </w:rPr>
        <w:t xml:space="preserve"> 1</w:t>
      </w:r>
      <w:r w:rsidRPr="00BB4618">
        <w:rPr>
          <w:b/>
          <w:highlight w:val="green"/>
        </w:rPr>
        <w:t>:</w:t>
      </w:r>
      <w:r w:rsidR="00C64BBA" w:rsidRPr="00BB4618">
        <w:rPr>
          <w:b/>
          <w:highlight w:val="green"/>
        </w:rPr>
        <w:t xml:space="preserve"> </w:t>
      </w:r>
      <w:proofErr w:type="gramStart"/>
      <w:r w:rsidR="00C64BBA" w:rsidRPr="00BB4618">
        <w:rPr>
          <w:b/>
          <w:highlight w:val="green"/>
        </w:rPr>
        <w:t>PTC</w:t>
      </w:r>
      <w:r w:rsidR="009B04D7">
        <w:rPr>
          <w:b/>
        </w:rPr>
        <w:t xml:space="preserve">  </w:t>
      </w:r>
      <w:r w:rsidR="009B04D7" w:rsidRPr="009B04D7">
        <w:rPr>
          <w:b/>
          <w:color w:val="FF0000"/>
        </w:rPr>
        <w:t>Write</w:t>
      </w:r>
      <w:proofErr w:type="gramEnd"/>
      <w:r w:rsidR="009B04D7" w:rsidRPr="009B04D7">
        <w:rPr>
          <w:b/>
          <w:color w:val="FF0000"/>
        </w:rPr>
        <w:t xml:space="preserve"> all highlighted things on assignment 5</w:t>
      </w:r>
    </w:p>
    <w:p w:rsidR="00D95D0A" w:rsidRDefault="00D95D0A">
      <w:pPr>
        <w:contextualSpacing w:val="0"/>
      </w:pPr>
    </w:p>
    <w:p w:rsidR="00D95D0A" w:rsidRDefault="00D85871">
      <w:pPr>
        <w:contextualSpacing w:val="0"/>
      </w:pPr>
      <w:r>
        <w:rPr>
          <w:b/>
        </w:rPr>
        <w:t>Part 1:</w:t>
      </w:r>
      <w:r>
        <w:t xml:space="preserve"> </w:t>
      </w:r>
      <w:r w:rsidRPr="00BB4618">
        <w:rPr>
          <w:b/>
          <w:highlight w:val="green"/>
        </w:rPr>
        <w:t>Sixteen percent</w:t>
      </w:r>
      <w:r w:rsidRPr="00BB4618">
        <w:rPr>
          <w:highlight w:val="green"/>
        </w:rPr>
        <w:t xml:space="preserve"> of a population</w:t>
      </w:r>
      <w:r>
        <w:t xml:space="preserve"> is unable to taste the chemical PTC.  These non-tasters </w:t>
      </w:r>
      <w:r w:rsidRPr="00BB4618">
        <w:rPr>
          <w:highlight w:val="green"/>
        </w:rPr>
        <w:t xml:space="preserve">are </w:t>
      </w:r>
      <w:r w:rsidR="009B04D7">
        <w:rPr>
          <w:highlight w:val="green"/>
        </w:rPr>
        <w:t xml:space="preserve">homozygous </w:t>
      </w:r>
      <w:r w:rsidRPr="00BB4618">
        <w:rPr>
          <w:highlight w:val="green"/>
        </w:rPr>
        <w:t>recessive</w:t>
      </w:r>
      <w:r>
        <w:t xml:space="preserve"> for the tasting gene. </w:t>
      </w:r>
      <w:r w:rsidRPr="00BB4618">
        <w:rPr>
          <w:highlight w:val="green"/>
        </w:rPr>
        <w:t>q</w:t>
      </w:r>
      <w:r w:rsidRPr="00BB4618">
        <w:rPr>
          <w:highlight w:val="green"/>
          <w:vertAlign w:val="superscript"/>
        </w:rPr>
        <w:t>2</w:t>
      </w:r>
      <w:r w:rsidRPr="00BB4618">
        <w:rPr>
          <w:highlight w:val="green"/>
        </w:rPr>
        <w:t xml:space="preserve"> = 0.16</w:t>
      </w:r>
    </w:p>
    <w:p w:rsidR="009B04D7" w:rsidRDefault="009B04D7">
      <w:pPr>
        <w:contextualSpacing w:val="0"/>
      </w:pPr>
    </w:p>
    <w:p w:rsidR="009B04D7" w:rsidRDefault="009B04D7" w:rsidP="009B04D7">
      <w:pPr>
        <w:pStyle w:val="ListParagraph"/>
        <w:numPr>
          <w:ilvl w:val="3"/>
          <w:numId w:val="5"/>
        </w:numPr>
        <w:contextualSpacing w:val="0"/>
      </w:pPr>
      <w:r>
        <w:t>p</w:t>
      </w:r>
      <w:proofErr w:type="gramStart"/>
      <w:r>
        <w:t>= ?</w:t>
      </w:r>
      <w:proofErr w:type="gramEnd"/>
    </w:p>
    <w:p w:rsidR="009B04D7" w:rsidRDefault="009B04D7" w:rsidP="009B04D7">
      <w:pPr>
        <w:pStyle w:val="ListParagraph"/>
        <w:numPr>
          <w:ilvl w:val="3"/>
          <w:numId w:val="5"/>
        </w:numPr>
        <w:contextualSpacing w:val="0"/>
      </w:pPr>
      <w:r>
        <w:t>q=?</w:t>
      </w:r>
    </w:p>
    <w:p w:rsidR="009B04D7" w:rsidRPr="009B04D7" w:rsidRDefault="009B04D7" w:rsidP="009B04D7">
      <w:pPr>
        <w:pStyle w:val="ListParagraph"/>
        <w:widowControl w:val="0"/>
        <w:numPr>
          <w:ilvl w:val="3"/>
          <w:numId w:val="5"/>
        </w:numPr>
        <w:pBdr>
          <w:top w:val="nil"/>
          <w:left w:val="nil"/>
          <w:bottom w:val="nil"/>
          <w:right w:val="nil"/>
          <w:between w:val="nil"/>
        </w:pBdr>
        <w:spacing w:line="240" w:lineRule="auto"/>
        <w:contextualSpacing w:val="0"/>
        <w:rPr>
          <w:color w:val="FF0000"/>
        </w:rPr>
      </w:pPr>
      <w:r>
        <w:t xml:space="preserve">% </w:t>
      </w:r>
      <w:r w:rsidRPr="009B04D7">
        <w:rPr>
          <w:highlight w:val="yellow"/>
        </w:rPr>
        <w:t>Homozygous recessive</w:t>
      </w:r>
      <w:r w:rsidRPr="009B04D7">
        <w:rPr>
          <w:color w:val="FF0000"/>
          <w:highlight w:val="yellow"/>
        </w:rPr>
        <w:t xml:space="preserve"> </w:t>
      </w:r>
      <w:proofErr w:type="spellStart"/>
      <w:r w:rsidRPr="009B04D7">
        <w:t>hh</w:t>
      </w:r>
      <w:proofErr w:type="spellEnd"/>
      <w:r w:rsidRPr="009B04D7">
        <w:t xml:space="preserve"> </w:t>
      </w:r>
      <w:proofErr w:type="gramStart"/>
      <w:r w:rsidRPr="009B04D7">
        <w:t>= ?</w:t>
      </w:r>
      <w:proofErr w:type="gramEnd"/>
    </w:p>
    <w:p w:rsidR="009B04D7" w:rsidRPr="009B04D7" w:rsidRDefault="009B04D7" w:rsidP="009B04D7">
      <w:pPr>
        <w:pStyle w:val="ListParagraph"/>
        <w:widowControl w:val="0"/>
        <w:numPr>
          <w:ilvl w:val="3"/>
          <w:numId w:val="5"/>
        </w:numPr>
        <w:pBdr>
          <w:top w:val="nil"/>
          <w:left w:val="nil"/>
          <w:bottom w:val="nil"/>
          <w:right w:val="nil"/>
          <w:between w:val="nil"/>
        </w:pBdr>
        <w:spacing w:line="240" w:lineRule="auto"/>
        <w:contextualSpacing w:val="0"/>
      </w:pPr>
      <w:r w:rsidRPr="009B04D7">
        <w:t xml:space="preserve">% </w:t>
      </w:r>
      <w:r w:rsidRPr="009B04D7">
        <w:rPr>
          <w:highlight w:val="yellow"/>
        </w:rPr>
        <w:t>Homozygous dominant</w:t>
      </w:r>
    </w:p>
    <w:p w:rsidR="00D95D0A" w:rsidRDefault="00D95D0A">
      <w:pPr>
        <w:contextualSpacing w:val="0"/>
      </w:pPr>
    </w:p>
    <w:p w:rsidR="009B04D7" w:rsidRPr="009B04D7" w:rsidRDefault="00D85871" w:rsidP="009B04D7">
      <w:pPr>
        <w:numPr>
          <w:ilvl w:val="0"/>
          <w:numId w:val="1"/>
        </w:numPr>
      </w:pPr>
      <w:r w:rsidRPr="00167710">
        <w:rPr>
          <w:highlight w:val="yellow"/>
        </w:rPr>
        <w:t>What is the frequency of the recessive allele</w:t>
      </w:r>
      <w:r w:rsidR="00167710" w:rsidRPr="00167710">
        <w:rPr>
          <w:highlight w:val="yellow"/>
        </w:rPr>
        <w:t xml:space="preserve">? </w:t>
      </w:r>
      <w:r w:rsidR="00167710" w:rsidRPr="009B04D7">
        <w:rPr>
          <w:color w:val="1F497D" w:themeColor="text2"/>
          <w:highlight w:val="yellow"/>
        </w:rPr>
        <w:t>What is q</w:t>
      </w:r>
      <w:r w:rsidRPr="009B04D7">
        <w:rPr>
          <w:color w:val="1F497D" w:themeColor="text2"/>
          <w:highlight w:val="yellow"/>
        </w:rPr>
        <w:t>?</w:t>
      </w:r>
      <w:r w:rsidRPr="009B04D7">
        <w:rPr>
          <w:color w:val="1F497D" w:themeColor="text2"/>
        </w:rPr>
        <w:t xml:space="preserve"> </w:t>
      </w:r>
    </w:p>
    <w:p w:rsidR="00D95D0A" w:rsidRPr="009B04D7" w:rsidRDefault="00D95D0A" w:rsidP="00C86B8C">
      <w:pPr>
        <w:pStyle w:val="ListParagraph"/>
        <w:numPr>
          <w:ilvl w:val="0"/>
          <w:numId w:val="8"/>
        </w:numPr>
        <w:ind w:left="720" w:firstLine="720"/>
        <w:contextualSpacing w:val="0"/>
        <w:rPr>
          <w:color w:val="FF0000"/>
        </w:rPr>
      </w:pPr>
    </w:p>
    <w:p w:rsidR="00D95D0A" w:rsidRDefault="00D95D0A">
      <w:pPr>
        <w:ind w:left="720"/>
        <w:contextualSpacing w:val="0"/>
      </w:pPr>
    </w:p>
    <w:p w:rsidR="00D95D0A" w:rsidRPr="009B04D7" w:rsidRDefault="00D85871" w:rsidP="009B04D7">
      <w:pPr>
        <w:numPr>
          <w:ilvl w:val="0"/>
          <w:numId w:val="1"/>
        </w:numPr>
        <w:rPr>
          <w:highlight w:val="yellow"/>
        </w:rPr>
      </w:pPr>
      <w:r>
        <w:lastRenderedPageBreak/>
        <w:t xml:space="preserve">What is the frequency of the dominant allele? </w:t>
      </w:r>
      <w:r w:rsidRPr="009B04D7">
        <w:rPr>
          <w:highlight w:val="yellow"/>
        </w:rPr>
        <w:t>Hint: p + q = 1</w:t>
      </w:r>
    </w:p>
    <w:p w:rsidR="00D95D0A" w:rsidRDefault="00C64BBA">
      <w:pPr>
        <w:ind w:left="720" w:firstLine="720"/>
        <w:contextualSpacing w:val="0"/>
        <w:rPr>
          <w:color w:val="FF0000"/>
        </w:rPr>
      </w:pPr>
      <w:r w:rsidRPr="00BB4618">
        <w:rPr>
          <w:color w:val="FF0000"/>
          <w:highlight w:val="green"/>
        </w:rPr>
        <w:t>p</w:t>
      </w:r>
      <w:r w:rsidR="009159A4" w:rsidRPr="00BB4618">
        <w:rPr>
          <w:color w:val="FF0000"/>
          <w:highlight w:val="green"/>
        </w:rPr>
        <w:t>=?</w:t>
      </w:r>
      <w:r w:rsidR="00D85871">
        <w:rPr>
          <w:color w:val="FF0000"/>
        </w:rPr>
        <w:tab/>
      </w:r>
      <w:r w:rsidR="00BB4618">
        <w:rPr>
          <w:color w:val="FF0000"/>
        </w:rPr>
        <w:t>answer____</w:t>
      </w:r>
    </w:p>
    <w:p w:rsidR="009B04D7" w:rsidRDefault="009B04D7">
      <w:pPr>
        <w:ind w:left="720" w:firstLine="720"/>
        <w:contextualSpacing w:val="0"/>
        <w:rPr>
          <w:color w:val="FF0000"/>
        </w:rPr>
      </w:pPr>
    </w:p>
    <w:p w:rsidR="009B04D7" w:rsidRDefault="009B04D7">
      <w:pPr>
        <w:ind w:left="720" w:firstLine="720"/>
        <w:contextualSpacing w:val="0"/>
        <w:rPr>
          <w:color w:val="FF0000"/>
        </w:rPr>
      </w:pPr>
    </w:p>
    <w:p w:rsidR="00D95D0A" w:rsidRDefault="00D85871">
      <w:pPr>
        <w:contextualSpacing w:val="0"/>
      </w:pPr>
      <w:r w:rsidRPr="009B04D7">
        <w:rPr>
          <w:b/>
          <w:highlight w:val="yellow"/>
        </w:rPr>
        <w:t>Part 2:</w:t>
      </w:r>
      <w:r w:rsidR="00C64BBA">
        <w:t xml:space="preserve"> </w:t>
      </w:r>
      <w:r w:rsidRPr="00C64BBA">
        <w:rPr>
          <w:b/>
        </w:rPr>
        <w:t>FDA regulations</w:t>
      </w:r>
      <w:r>
        <w:t>, all bitter-tasting and poisonous fruits have been eliminated; therefore, there is no fear about which fruits to eat. Over a period of many generations</w:t>
      </w:r>
      <w:r w:rsidRPr="009B04D7">
        <w:rPr>
          <w:highlight w:val="yellow"/>
        </w:rPr>
        <w:t>, the population</w:t>
      </w:r>
      <w:r>
        <w:t xml:space="preserve"> unable to taste PTC </w:t>
      </w:r>
      <w:r w:rsidRPr="009B04D7">
        <w:rPr>
          <w:highlight w:val="yellow"/>
        </w:rPr>
        <w:t xml:space="preserve">has changed to </w:t>
      </w:r>
      <w:r w:rsidRPr="009B04D7">
        <w:rPr>
          <w:b/>
          <w:highlight w:val="yellow"/>
        </w:rPr>
        <w:t>thirty-two percent</w:t>
      </w:r>
      <w:r w:rsidR="009B04D7">
        <w:rPr>
          <w:b/>
          <w:highlight w:val="yellow"/>
        </w:rPr>
        <w:t xml:space="preserve"> </w:t>
      </w:r>
      <w:proofErr w:type="spellStart"/>
      <w:r w:rsidR="009B04D7" w:rsidRPr="009B04D7">
        <w:rPr>
          <w:b/>
          <w:color w:val="FF0000"/>
          <w:highlight w:val="yellow"/>
        </w:rPr>
        <w:t>hh</w:t>
      </w:r>
      <w:proofErr w:type="spellEnd"/>
      <w:r w:rsidRPr="009B04D7">
        <w:rPr>
          <w:highlight w:val="yellow"/>
        </w:rPr>
        <w:t>.</w:t>
      </w:r>
      <w:r>
        <w:t xml:space="preserve"> </w:t>
      </w:r>
    </w:p>
    <w:p w:rsidR="00D95D0A" w:rsidRDefault="00D95D0A">
      <w:pPr>
        <w:contextualSpacing w:val="0"/>
      </w:pPr>
    </w:p>
    <w:p w:rsidR="00D95D0A" w:rsidRPr="002914AC" w:rsidRDefault="00D85871">
      <w:pPr>
        <w:numPr>
          <w:ilvl w:val="0"/>
          <w:numId w:val="3"/>
        </w:numPr>
        <w:rPr>
          <w:highlight w:val="yellow"/>
        </w:rPr>
      </w:pPr>
      <w:r w:rsidRPr="002914AC">
        <w:t xml:space="preserve">Make a prediction: </w:t>
      </w:r>
      <w:r w:rsidR="009B04D7" w:rsidRPr="002914AC">
        <w:rPr>
          <w:highlight w:val="yellow"/>
        </w:rPr>
        <w:t>Has the</w:t>
      </w:r>
      <w:r w:rsidRPr="002914AC">
        <w:rPr>
          <w:highlight w:val="yellow"/>
        </w:rPr>
        <w:t xml:space="preserve"> population evolve</w:t>
      </w:r>
      <w:r w:rsidR="009B04D7" w:rsidRPr="002914AC">
        <w:rPr>
          <w:highlight w:val="yellow"/>
        </w:rPr>
        <w:t>d?</w:t>
      </w:r>
      <w:r w:rsidRPr="002914AC">
        <w:rPr>
          <w:highlight w:val="yellow"/>
        </w:rPr>
        <w:t xml:space="preserve"> (Yes or no?)</w:t>
      </w:r>
    </w:p>
    <w:p w:rsidR="00D92262" w:rsidRDefault="009B04D7" w:rsidP="00D92262">
      <w:pPr>
        <w:contextualSpacing w:val="0"/>
      </w:pPr>
      <w:r w:rsidRPr="002914AC">
        <w:rPr>
          <w:highlight w:val="yellow"/>
        </w:rPr>
        <w:t>How do you know?</w:t>
      </w:r>
      <w:r w:rsidR="00D92262" w:rsidRPr="00D92262">
        <w:t xml:space="preserve"> </w:t>
      </w:r>
    </w:p>
    <w:p w:rsidR="00D95D0A" w:rsidRDefault="00D95D0A">
      <w:pPr>
        <w:ind w:left="1440"/>
        <w:contextualSpacing w:val="0"/>
      </w:pPr>
    </w:p>
    <w:p w:rsidR="00D95D0A" w:rsidRPr="002914AC" w:rsidRDefault="00D85871">
      <w:pPr>
        <w:numPr>
          <w:ilvl w:val="0"/>
          <w:numId w:val="3"/>
        </w:numPr>
        <w:rPr>
          <w:highlight w:val="yellow"/>
        </w:rPr>
      </w:pPr>
      <w:r w:rsidRPr="002914AC">
        <w:rPr>
          <w:highlight w:val="yellow"/>
        </w:rPr>
        <w:t>Calculate your</w:t>
      </w:r>
      <w:r w:rsidR="002914AC" w:rsidRPr="002914AC">
        <w:rPr>
          <w:highlight w:val="yellow"/>
        </w:rPr>
        <w:t xml:space="preserve"> new</w:t>
      </w:r>
      <w:r w:rsidRPr="002914AC">
        <w:rPr>
          <w:highlight w:val="yellow"/>
        </w:rPr>
        <w:t xml:space="preserve"> p + q values.</w:t>
      </w:r>
    </w:p>
    <w:p w:rsidR="009159A4" w:rsidRPr="002914AC" w:rsidRDefault="002914AC" w:rsidP="009159A4">
      <w:pPr>
        <w:ind w:left="1440"/>
        <w:contextualSpacing w:val="0"/>
        <w:rPr>
          <w:color w:val="FF0000"/>
          <w:sz w:val="16"/>
          <w:szCs w:val="16"/>
        </w:rPr>
      </w:pPr>
      <w:r w:rsidRPr="002914AC">
        <w:rPr>
          <w:sz w:val="16"/>
          <w:szCs w:val="16"/>
        </w:rPr>
        <w:t>These are supposed to be decimals.</w:t>
      </w:r>
      <w:r w:rsidR="00D85871" w:rsidRPr="002914AC">
        <w:rPr>
          <w:sz w:val="16"/>
          <w:szCs w:val="16"/>
        </w:rPr>
        <w:tab/>
      </w:r>
    </w:p>
    <w:p w:rsidR="009159A4" w:rsidRPr="002914AC" w:rsidRDefault="002914AC" w:rsidP="009159A4">
      <w:pPr>
        <w:ind w:left="1440"/>
        <w:contextualSpacing w:val="0"/>
        <w:rPr>
          <w:color w:val="FF0000"/>
          <w:highlight w:val="yellow"/>
        </w:rPr>
      </w:pPr>
      <w:r w:rsidRPr="002914AC">
        <w:rPr>
          <w:color w:val="FF0000"/>
          <w:highlight w:val="yellow"/>
        </w:rPr>
        <w:t>p=</w:t>
      </w:r>
    </w:p>
    <w:p w:rsidR="002914AC" w:rsidRDefault="002914AC" w:rsidP="009159A4">
      <w:pPr>
        <w:ind w:left="1440"/>
        <w:contextualSpacing w:val="0"/>
        <w:rPr>
          <w:color w:val="FF0000"/>
        </w:rPr>
      </w:pPr>
      <w:r w:rsidRPr="002914AC">
        <w:rPr>
          <w:color w:val="FF0000"/>
          <w:highlight w:val="yellow"/>
        </w:rPr>
        <w:t>q=</w:t>
      </w:r>
    </w:p>
    <w:p w:rsidR="00D92262" w:rsidRDefault="00D92262" w:rsidP="009159A4">
      <w:pPr>
        <w:ind w:left="1440"/>
        <w:contextualSpacing w:val="0"/>
        <w:rPr>
          <w:color w:val="FF0000"/>
        </w:rPr>
      </w:pPr>
      <w:bookmarkStart w:id="0" w:name="_GoBack"/>
      <w:bookmarkEnd w:id="0"/>
    </w:p>
    <w:p w:rsidR="009159A4" w:rsidRDefault="009159A4" w:rsidP="009159A4">
      <w:pPr>
        <w:ind w:left="1440"/>
        <w:contextualSpacing w:val="0"/>
        <w:rPr>
          <w:color w:val="FF0000"/>
        </w:rPr>
      </w:pPr>
    </w:p>
    <w:p w:rsidR="009159A4" w:rsidRDefault="009159A4" w:rsidP="009159A4">
      <w:pPr>
        <w:ind w:left="1440"/>
        <w:contextualSpacing w:val="0"/>
        <w:rPr>
          <w:color w:val="FF0000"/>
        </w:rPr>
      </w:pPr>
    </w:p>
    <w:p w:rsidR="009159A4" w:rsidRDefault="009159A4" w:rsidP="009159A4">
      <w:pPr>
        <w:ind w:left="1440"/>
        <w:contextualSpacing w:val="0"/>
        <w:rPr>
          <w:color w:val="FF0000"/>
        </w:rPr>
      </w:pPr>
    </w:p>
    <w:p w:rsidR="009159A4" w:rsidRDefault="009159A4" w:rsidP="009159A4">
      <w:pPr>
        <w:ind w:left="1440"/>
        <w:contextualSpacing w:val="0"/>
        <w:rPr>
          <w:color w:val="FF0000"/>
        </w:rPr>
      </w:pPr>
    </w:p>
    <w:p w:rsidR="009159A4" w:rsidRDefault="009159A4" w:rsidP="009159A4">
      <w:pPr>
        <w:ind w:left="1440"/>
        <w:contextualSpacing w:val="0"/>
        <w:rPr>
          <w:color w:val="FF0000"/>
        </w:rPr>
      </w:pPr>
    </w:p>
    <w:p w:rsidR="00D95D0A" w:rsidRDefault="00D85871" w:rsidP="009159A4">
      <w:pPr>
        <w:ind w:left="1440"/>
        <w:contextualSpacing w:val="0"/>
      </w:pPr>
      <w:r>
        <w:t>Write a concluding paragraph: Did your population evolve?  Use your Hardy-Weinberg evidence from number 2 to support your answer.</w:t>
      </w:r>
    </w:p>
    <w:p w:rsidR="002914AC" w:rsidRDefault="002914AC" w:rsidP="009159A4">
      <w:pPr>
        <w:ind w:left="1440"/>
        <w:contextualSpacing w:val="0"/>
      </w:pPr>
    </w:p>
    <w:p w:rsidR="002914AC" w:rsidRDefault="002914AC" w:rsidP="009159A4">
      <w:pPr>
        <w:ind w:left="1440"/>
        <w:contextualSpacing w:val="0"/>
      </w:pPr>
    </w:p>
    <w:p w:rsidR="002914AC" w:rsidRDefault="002914AC" w:rsidP="009159A4">
      <w:pPr>
        <w:ind w:left="1440"/>
        <w:contextualSpacing w:val="0"/>
      </w:pPr>
    </w:p>
    <w:p w:rsidR="002914AC" w:rsidRDefault="002914AC" w:rsidP="009159A4">
      <w:pPr>
        <w:ind w:left="1440"/>
        <w:contextualSpacing w:val="0"/>
      </w:pPr>
    </w:p>
    <w:p w:rsidR="00D95D0A" w:rsidRDefault="00D85871">
      <w:pPr>
        <w:contextualSpacing w:val="0"/>
        <w:rPr>
          <w:color w:val="FF0000"/>
        </w:rPr>
      </w:pPr>
      <w:r>
        <w:tab/>
      </w:r>
      <w:r>
        <w:rPr>
          <w:color w:val="FF0000"/>
        </w:rPr>
        <w:t xml:space="preserve">Yes, this population evolved because the initial population began with 40% of the population having the recessive trait to 57% of the population having the recessive trait.  This increase in numbers within a population proves that this trait is advantageous, thus increasing in frequency in a population, thus indicating evolution has occurred for that </w:t>
      </w:r>
      <w:r w:rsidR="002914AC">
        <w:rPr>
          <w:color w:val="FF0000"/>
        </w:rPr>
        <w:t>trait.</w:t>
      </w:r>
      <w:r>
        <w:rPr>
          <w:color w:val="FF0000"/>
        </w:rPr>
        <w:t xml:space="preserve"> </w:t>
      </w:r>
    </w:p>
    <w:p w:rsidR="00D95D0A" w:rsidRDefault="00D95D0A">
      <w:pPr>
        <w:contextualSpacing w:val="0"/>
      </w:pPr>
    </w:p>
    <w:p w:rsidR="00D95D0A" w:rsidRDefault="00D85871">
      <w:pPr>
        <w:contextualSpacing w:val="0"/>
      </w:pPr>
      <w:r>
        <w:t>Practice problems (in your notes):</w:t>
      </w:r>
    </w:p>
    <w:p w:rsidR="00D95D0A" w:rsidRDefault="00D85871">
      <w:pPr>
        <w:numPr>
          <w:ilvl w:val="0"/>
          <w:numId w:val="2"/>
        </w:numPr>
        <w:ind w:left="270"/>
      </w:pPr>
      <w:r>
        <w:t xml:space="preserve">[I Do] Mr. and Mrs. Nemo are </w:t>
      </w:r>
      <w:proofErr w:type="spellStart"/>
      <w:r>
        <w:t>apart</w:t>
      </w:r>
      <w:proofErr w:type="spellEnd"/>
      <w:r>
        <w:t xml:space="preserve"> of </w:t>
      </w:r>
      <w:proofErr w:type="gramStart"/>
      <w:r>
        <w:t>a the</w:t>
      </w:r>
      <w:proofErr w:type="gramEnd"/>
      <w:r>
        <w:t xml:space="preserve"> larger clownfish population. Mrs. Nemo has purple stripes while Mr. Nemo has orange stripes. Purple stripes are recessive to orange stripes. 15 out of the 100 clownfish in the population have purple stripes like Mrs. Nemo.</w:t>
      </w:r>
    </w:p>
    <w:p w:rsidR="00D95D0A" w:rsidRDefault="00D85871">
      <w:pPr>
        <w:numPr>
          <w:ilvl w:val="1"/>
          <w:numId w:val="2"/>
        </w:numPr>
        <w:spacing w:before="200" w:after="200"/>
        <w:contextualSpacing w:val="0"/>
      </w:pPr>
      <w:r>
        <w:t xml:space="preserve">Calculate the allele frequency for the Recessive Trait. </w:t>
      </w:r>
    </w:p>
    <w:p w:rsidR="00D95D0A" w:rsidRDefault="00D85871">
      <w:pPr>
        <w:spacing w:before="200" w:after="200"/>
        <w:ind w:left="1440" w:firstLine="720"/>
        <w:contextualSpacing w:val="0"/>
      </w:pPr>
      <w:r>
        <w:rPr>
          <w:color w:val="FF0000"/>
        </w:rPr>
        <w:t>q = Square root 0.15= 0.39   39% of the population has the recessive trait</w:t>
      </w:r>
    </w:p>
    <w:p w:rsidR="00D95D0A" w:rsidRDefault="00D85871">
      <w:pPr>
        <w:numPr>
          <w:ilvl w:val="1"/>
          <w:numId w:val="2"/>
        </w:numPr>
        <w:spacing w:before="200" w:after="200"/>
        <w:contextualSpacing w:val="0"/>
      </w:pPr>
      <w:r>
        <w:t>Calculate the allele frequency for the Dominant Trait.</w:t>
      </w:r>
    </w:p>
    <w:p w:rsidR="00D95D0A" w:rsidRDefault="00D85871">
      <w:pPr>
        <w:spacing w:before="200" w:after="200"/>
        <w:ind w:left="1440"/>
        <w:contextualSpacing w:val="0"/>
        <w:rPr>
          <w:color w:val="FF0000"/>
        </w:rPr>
      </w:pPr>
      <w:r>
        <w:tab/>
      </w:r>
      <w:r>
        <w:rPr>
          <w:color w:val="FF0000"/>
        </w:rPr>
        <w:t>p + q = 1    1-0.39 = 0.61     61% of the population has the dominant trait</w:t>
      </w:r>
    </w:p>
    <w:p w:rsidR="00D95D0A" w:rsidRPr="006E2D64" w:rsidRDefault="00D85871">
      <w:pPr>
        <w:numPr>
          <w:ilvl w:val="0"/>
          <w:numId w:val="2"/>
        </w:numPr>
        <w:ind w:left="270"/>
        <w:rPr>
          <w:highlight w:val="darkYellow"/>
        </w:rPr>
      </w:pPr>
      <w:r>
        <w:lastRenderedPageBreak/>
        <w:t xml:space="preserve">[We Do] The coral reef where the clownfish live has changed over the past 50 years. Due to new chemicals in the water, the corals are more purple, red and green in color instead of orange, white, and yellow. Now 75 out of the 100 clownfish are purple. </w:t>
      </w:r>
      <w:r w:rsidR="006E2D64" w:rsidRPr="006E2D64">
        <w:rPr>
          <w:highlight w:val="darkYellow"/>
        </w:rPr>
        <w:t>How do we know purple is recessive?</w:t>
      </w:r>
    </w:p>
    <w:p w:rsidR="00D95D0A" w:rsidRDefault="00D85871">
      <w:pPr>
        <w:numPr>
          <w:ilvl w:val="1"/>
          <w:numId w:val="2"/>
        </w:numPr>
        <w:spacing w:before="200" w:after="200"/>
        <w:contextualSpacing w:val="0"/>
      </w:pPr>
      <w:r>
        <w:t xml:space="preserve">Name the variation between the clownfish.  </w:t>
      </w:r>
      <w:r>
        <w:rPr>
          <w:color w:val="FF0000"/>
        </w:rPr>
        <w:t xml:space="preserve">Color of clownfish </w:t>
      </w:r>
    </w:p>
    <w:p w:rsidR="00D95D0A" w:rsidRDefault="00D85871">
      <w:pPr>
        <w:numPr>
          <w:ilvl w:val="1"/>
          <w:numId w:val="2"/>
        </w:numPr>
        <w:spacing w:before="200" w:after="200"/>
        <w:contextualSpacing w:val="0"/>
      </w:pPr>
      <w:r>
        <w:t xml:space="preserve">Which trait would have the reproductive advantage in this new environment? </w:t>
      </w:r>
      <w:r>
        <w:rPr>
          <w:color w:val="FF0000"/>
        </w:rPr>
        <w:t>purple</w:t>
      </w:r>
    </w:p>
    <w:p w:rsidR="00D95D0A" w:rsidRDefault="00D85871">
      <w:pPr>
        <w:numPr>
          <w:ilvl w:val="1"/>
          <w:numId w:val="2"/>
        </w:numPr>
        <w:spacing w:before="200" w:after="200"/>
        <w:contextualSpacing w:val="0"/>
      </w:pPr>
      <w:r>
        <w:t>Make a prediction: did the population evolve for this trait? (</w:t>
      </w:r>
      <w:r>
        <w:rPr>
          <w:color w:val="FF0000"/>
        </w:rPr>
        <w:t>Yes</w:t>
      </w:r>
      <w:r>
        <w:t xml:space="preserve"> or no?)</w:t>
      </w:r>
    </w:p>
    <w:p w:rsidR="00D95D0A" w:rsidRDefault="00D85871">
      <w:pPr>
        <w:numPr>
          <w:ilvl w:val="1"/>
          <w:numId w:val="2"/>
        </w:numPr>
        <w:spacing w:before="200" w:after="200"/>
        <w:contextualSpacing w:val="0"/>
      </w:pPr>
      <w:r>
        <w:t>Calculate your p + q values.</w:t>
      </w:r>
    </w:p>
    <w:p w:rsidR="00D95D0A" w:rsidRDefault="00D85871">
      <w:pPr>
        <w:spacing w:before="200" w:after="200"/>
        <w:ind w:left="1440"/>
        <w:contextualSpacing w:val="0"/>
        <w:rPr>
          <w:color w:val="FF0000"/>
        </w:rPr>
      </w:pPr>
      <w:r>
        <w:rPr>
          <w:color w:val="FF0000"/>
        </w:rPr>
        <w:t>q = Square root 0.75= 0.87    87% of the population has the recessive trait</w:t>
      </w:r>
      <w:r>
        <w:rPr>
          <w:color w:val="FF0000"/>
        </w:rPr>
        <w:tab/>
        <w:t xml:space="preserve">          p + q = 1    1-0.85 = 0.13       13% of the population has the dominant trait</w:t>
      </w:r>
    </w:p>
    <w:p w:rsidR="00D95D0A" w:rsidRDefault="00D85871">
      <w:pPr>
        <w:numPr>
          <w:ilvl w:val="1"/>
          <w:numId w:val="2"/>
        </w:numPr>
        <w:spacing w:before="200" w:after="200"/>
        <w:contextualSpacing w:val="0"/>
      </w:pPr>
      <w:r>
        <w:t>Write a concluding paragraph: Did your population evolve?  Use your Hardy-Weinberg evidence to support your answer.</w:t>
      </w:r>
    </w:p>
    <w:p w:rsidR="00D95D0A" w:rsidRDefault="00D85871">
      <w:pPr>
        <w:ind w:left="720" w:firstLine="720"/>
        <w:contextualSpacing w:val="0"/>
        <w:rPr>
          <w:color w:val="FF0000"/>
        </w:rPr>
      </w:pPr>
      <w:r>
        <w:rPr>
          <w:color w:val="FF0000"/>
        </w:rPr>
        <w:t>Yes, this population evolved because the initial population began with 39% of them having the recessive trait to 87% of them having the recessive trait.  This increase in numbers within a population proves that this trait is advantageous, thus increasing in frequency in a population, thus indicating evolution has occurred for that trait.</w:t>
      </w:r>
    </w:p>
    <w:p w:rsidR="00D95D0A" w:rsidRDefault="00D95D0A">
      <w:pPr>
        <w:ind w:left="720" w:firstLine="720"/>
        <w:contextualSpacing w:val="0"/>
        <w:rPr>
          <w:color w:val="FF0000"/>
        </w:rPr>
      </w:pPr>
    </w:p>
    <w:p w:rsidR="00D95D0A" w:rsidRDefault="00D85871">
      <w:pPr>
        <w:numPr>
          <w:ilvl w:val="0"/>
          <w:numId w:val="2"/>
        </w:numPr>
        <w:ind w:left="270"/>
      </w:pPr>
      <w:r>
        <w:t>[You Do] In a population of 2,000 butterflies, sparkling wings (WW) are dominant over plain wings (</w:t>
      </w:r>
      <w:proofErr w:type="spellStart"/>
      <w:r>
        <w:t>ww</w:t>
      </w:r>
      <w:proofErr w:type="spellEnd"/>
      <w:r>
        <w:t xml:space="preserve">). 500 butterflies have the recessive trait. </w:t>
      </w:r>
    </w:p>
    <w:p w:rsidR="00D95D0A" w:rsidRDefault="00D85871">
      <w:pPr>
        <w:numPr>
          <w:ilvl w:val="1"/>
          <w:numId w:val="2"/>
        </w:numPr>
        <w:spacing w:before="200" w:after="200"/>
        <w:contextualSpacing w:val="0"/>
      </w:pPr>
      <w:r>
        <w:t>Calculate the allele frequencies (p and q) within the population.</w:t>
      </w:r>
    </w:p>
    <w:p w:rsidR="00D95D0A" w:rsidRDefault="00D85871">
      <w:pPr>
        <w:spacing w:before="200" w:after="200"/>
        <w:ind w:left="1440"/>
        <w:contextualSpacing w:val="0"/>
        <w:rPr>
          <w:color w:val="FF0000"/>
        </w:rPr>
      </w:pPr>
      <w:r>
        <w:rPr>
          <w:color w:val="FF0000"/>
        </w:rPr>
        <w:t>q = Square root 0.25= 0.50    50% of the population has the recessive trait</w:t>
      </w:r>
    </w:p>
    <w:p w:rsidR="00D95D0A" w:rsidRDefault="00D85871">
      <w:pPr>
        <w:spacing w:before="200" w:after="200"/>
        <w:ind w:left="1440"/>
        <w:contextualSpacing w:val="0"/>
      </w:pPr>
      <w:r>
        <w:rPr>
          <w:color w:val="FF0000"/>
        </w:rPr>
        <w:t>p + q = 1    1-0.50 = 0.50     50% of the population has the dominant trait</w:t>
      </w:r>
    </w:p>
    <w:p w:rsidR="00D95D0A" w:rsidRDefault="00D85871">
      <w:pPr>
        <w:numPr>
          <w:ilvl w:val="0"/>
          <w:numId w:val="2"/>
        </w:numPr>
        <w:ind w:left="270"/>
      </w:pPr>
      <w:r>
        <w:t>A population of 1,000 cows lives in a magical forest with blue glitter trees. 20% of the cow population is blue. The allele for blue cows is recessive (w) while the allele for white cows is dominant (W).</w:t>
      </w:r>
    </w:p>
    <w:p w:rsidR="00D95D0A" w:rsidRDefault="00D85871">
      <w:pPr>
        <w:numPr>
          <w:ilvl w:val="1"/>
          <w:numId w:val="2"/>
        </w:numPr>
        <w:spacing w:before="200" w:after="200"/>
        <w:contextualSpacing w:val="0"/>
      </w:pPr>
      <w:r>
        <w:t>Calculate the allele frequencies (p and q)</w:t>
      </w:r>
    </w:p>
    <w:p w:rsidR="00D95D0A" w:rsidRDefault="00D85871">
      <w:pPr>
        <w:spacing w:before="200" w:after="200"/>
        <w:contextualSpacing w:val="0"/>
        <w:rPr>
          <w:color w:val="FF0000"/>
        </w:rPr>
      </w:pPr>
      <w:r>
        <w:tab/>
      </w:r>
      <w:r>
        <w:tab/>
      </w:r>
      <w:r>
        <w:rPr>
          <w:color w:val="FF0000"/>
        </w:rPr>
        <w:t>q = Square root 0.20= 0.45    45% of the population has the recessive trait</w:t>
      </w:r>
    </w:p>
    <w:p w:rsidR="00D95D0A" w:rsidRDefault="00D85871">
      <w:pPr>
        <w:spacing w:before="200" w:after="200"/>
        <w:ind w:left="1440"/>
        <w:contextualSpacing w:val="0"/>
      </w:pPr>
      <w:r>
        <w:rPr>
          <w:color w:val="FF0000"/>
        </w:rPr>
        <w:t>p + q = 1    1-0.45 = 0.55     55% of the population has the dominant trait</w:t>
      </w:r>
    </w:p>
    <w:p w:rsidR="00D95D0A" w:rsidRDefault="00D85871">
      <w:pPr>
        <w:numPr>
          <w:ilvl w:val="1"/>
          <w:numId w:val="2"/>
        </w:numPr>
        <w:spacing w:before="200" w:after="200"/>
        <w:contextualSpacing w:val="0"/>
      </w:pPr>
      <w:r>
        <w:t xml:space="preserve">Describe an environmental change that would alter the allele frequencies of the cow population.  </w:t>
      </w:r>
      <w:r>
        <w:rPr>
          <w:color w:val="FF0000"/>
        </w:rPr>
        <w:t>The trees were cut down in the forest and the winters lasted longer than usual.</w:t>
      </w:r>
    </w:p>
    <w:p w:rsidR="00D95D0A" w:rsidRDefault="00D85871">
      <w:pPr>
        <w:numPr>
          <w:ilvl w:val="0"/>
          <w:numId w:val="2"/>
        </w:numPr>
        <w:ind w:left="270"/>
      </w:pPr>
      <w:r>
        <w:lastRenderedPageBreak/>
        <w:t>A population of wild mountain sheep is in Hardy-Weinberg equilibrium. The allele for white wool (W) has an allele frequency of 0.19, and the allele for black wool (w) has an allele frequency of 0.81.</w:t>
      </w:r>
    </w:p>
    <w:p w:rsidR="00D95D0A" w:rsidRDefault="00D85871">
      <w:pPr>
        <w:numPr>
          <w:ilvl w:val="1"/>
          <w:numId w:val="2"/>
        </w:numPr>
        <w:spacing w:before="200" w:after="200"/>
        <w:contextualSpacing w:val="0"/>
      </w:pPr>
      <w:r>
        <w:t xml:space="preserve">What does p equal?  </w:t>
      </w:r>
      <w:r>
        <w:rPr>
          <w:color w:val="FF0000"/>
        </w:rPr>
        <w:t>0.19     19% of the population has the dominant trait</w:t>
      </w:r>
    </w:p>
    <w:p w:rsidR="00D95D0A" w:rsidRDefault="00D85871">
      <w:pPr>
        <w:numPr>
          <w:ilvl w:val="1"/>
          <w:numId w:val="2"/>
        </w:numPr>
        <w:spacing w:before="200" w:after="200"/>
        <w:contextualSpacing w:val="0"/>
      </w:pPr>
      <w:r>
        <w:t xml:space="preserve">What does q equal? </w:t>
      </w:r>
      <w:r>
        <w:rPr>
          <w:color w:val="FF0000"/>
        </w:rPr>
        <w:t>0.81      81% of the population has the recessive trait</w:t>
      </w:r>
    </w:p>
    <w:p w:rsidR="00D95D0A" w:rsidRDefault="00D85871">
      <w:pPr>
        <w:numPr>
          <w:ilvl w:val="1"/>
          <w:numId w:val="2"/>
        </w:numPr>
        <w:spacing w:before="200" w:after="200"/>
        <w:contextualSpacing w:val="0"/>
      </w:pPr>
      <w:r>
        <w:t xml:space="preserve">What would have to happen in the environment for the wool type to change from being mostly black to mostly white? </w:t>
      </w:r>
      <w:r>
        <w:rPr>
          <w:color w:val="FF0000"/>
        </w:rPr>
        <w:t>Ice Age occurs!</w:t>
      </w:r>
    </w:p>
    <w:p w:rsidR="00D95D0A" w:rsidRDefault="00D85871">
      <w:pPr>
        <w:numPr>
          <w:ilvl w:val="1"/>
          <w:numId w:val="2"/>
        </w:numPr>
        <w:spacing w:before="200" w:after="200"/>
        <w:contextualSpacing w:val="0"/>
      </w:pPr>
      <w:r>
        <w:t>(Extension) With your new environmental change and a new population of sheep from number 5, write a Hardy-Weinberg problem for one of your classmates to solve.  Include: how many sheep are homozygous recessive for black wool (</w:t>
      </w:r>
      <w:proofErr w:type="spellStart"/>
      <w:r>
        <w:t>ww</w:t>
      </w:r>
      <w:proofErr w:type="spellEnd"/>
      <w:r>
        <w:t>)?  This is your q</w:t>
      </w:r>
      <w:r>
        <w:rPr>
          <w:vertAlign w:val="superscript"/>
        </w:rPr>
        <w:t>2</w:t>
      </w:r>
      <w:r>
        <w:t xml:space="preserve"> value.  Your classmate would have to find p and q.</w:t>
      </w:r>
    </w:p>
    <w:sectPr w:rsidR="00D95D0A">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00D" w:rsidRDefault="0078100D">
      <w:pPr>
        <w:spacing w:line="240" w:lineRule="auto"/>
      </w:pPr>
      <w:r>
        <w:separator/>
      </w:r>
    </w:p>
  </w:endnote>
  <w:endnote w:type="continuationSeparator" w:id="0">
    <w:p w:rsidR="0078100D" w:rsidRDefault="007810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00D" w:rsidRDefault="0078100D">
      <w:pPr>
        <w:spacing w:line="240" w:lineRule="auto"/>
      </w:pPr>
      <w:r>
        <w:separator/>
      </w:r>
    </w:p>
  </w:footnote>
  <w:footnote w:type="continuationSeparator" w:id="0">
    <w:p w:rsidR="0078100D" w:rsidRDefault="007810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D0A" w:rsidRDefault="00D95D0A">
    <w:pPr>
      <w:contextualSpacing w:val="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75CA4"/>
    <w:multiLevelType w:val="multilevel"/>
    <w:tmpl w:val="97B0C1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0AD53D5"/>
    <w:multiLevelType w:val="hybridMultilevel"/>
    <w:tmpl w:val="1408F164"/>
    <w:lvl w:ilvl="0" w:tplc="26BE99AE">
      <w:start w:val="4"/>
      <w:numFmt w:val="bullet"/>
      <w:lvlText w:val="-"/>
      <w:lvlJc w:val="left"/>
      <w:pPr>
        <w:ind w:left="1080" w:hanging="360"/>
      </w:pPr>
      <w:rPr>
        <w:rFonts w:ascii="Arial" w:eastAsia="Arial" w:hAnsi="Arial" w:cs="Arial" w:hint="default"/>
        <w:color w:val="1F497D" w:themeColor="tex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DF50BB"/>
    <w:multiLevelType w:val="multilevel"/>
    <w:tmpl w:val="324262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700" w:hanging="360"/>
      </w:pPr>
      <w:rPr>
        <w:color w:val="auto"/>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1003150"/>
    <w:multiLevelType w:val="multilevel"/>
    <w:tmpl w:val="29168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CC54F3"/>
    <w:multiLevelType w:val="multilevel"/>
    <w:tmpl w:val="4B08DF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0880A62"/>
    <w:multiLevelType w:val="multilevel"/>
    <w:tmpl w:val="E466AA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A620FCA"/>
    <w:multiLevelType w:val="multilevel"/>
    <w:tmpl w:val="B9C8A1B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60B12B83"/>
    <w:multiLevelType w:val="multilevel"/>
    <w:tmpl w:val="324262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700" w:hanging="360"/>
      </w:pPr>
      <w:rPr>
        <w:color w:val="auto"/>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3980F2F"/>
    <w:multiLevelType w:val="hybridMultilevel"/>
    <w:tmpl w:val="EC004FAA"/>
    <w:lvl w:ilvl="0" w:tplc="72D600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9BA15C9"/>
    <w:multiLevelType w:val="multilevel"/>
    <w:tmpl w:val="324262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700" w:hanging="360"/>
      </w:pPr>
      <w:rPr>
        <w:color w:val="auto"/>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0"/>
  </w:num>
  <w:num w:numId="3">
    <w:abstractNumId w:val="6"/>
  </w:num>
  <w:num w:numId="4">
    <w:abstractNumId w:val="4"/>
  </w:num>
  <w:num w:numId="5">
    <w:abstractNumId w:val="2"/>
  </w:num>
  <w:num w:numId="6">
    <w:abstractNumId w:val="3"/>
  </w:num>
  <w:num w:numId="7">
    <w:abstractNumId w:val="9"/>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D0A"/>
    <w:rsid w:val="00154C4E"/>
    <w:rsid w:val="001633AA"/>
    <w:rsid w:val="00167710"/>
    <w:rsid w:val="002914AC"/>
    <w:rsid w:val="00312DA3"/>
    <w:rsid w:val="00620296"/>
    <w:rsid w:val="006E2D64"/>
    <w:rsid w:val="0078100D"/>
    <w:rsid w:val="007A1BD5"/>
    <w:rsid w:val="009159A4"/>
    <w:rsid w:val="009B04D7"/>
    <w:rsid w:val="00BB4618"/>
    <w:rsid w:val="00C64BBA"/>
    <w:rsid w:val="00D85871"/>
    <w:rsid w:val="00D92262"/>
    <w:rsid w:val="00D95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61F45"/>
  <w15:docId w15:val="{75CAAA13-D526-46DA-8B99-4A6590AA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B04D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xPkOAnK20k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Durango School District 9-R</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GRIST</dc:creator>
  <cp:lastModifiedBy>District Employee</cp:lastModifiedBy>
  <cp:revision>2</cp:revision>
  <dcterms:created xsi:type="dcterms:W3CDTF">2018-10-08T16:27:00Z</dcterms:created>
  <dcterms:modified xsi:type="dcterms:W3CDTF">2018-10-08T16:27:00Z</dcterms:modified>
</cp:coreProperties>
</file>